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57" w:rsidRPr="00F716A9" w:rsidRDefault="00F716A9" w:rsidP="00F716A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3"/>
        <w:tblpPr w:leftFromText="180" w:rightFromText="180" w:vertAnchor="text" w:horzAnchor="margin" w:tblpXSpec="right" w:tblpY="431"/>
        <w:tblW w:w="8070" w:type="dxa"/>
        <w:tblLook w:val="04A0" w:firstRow="1" w:lastRow="0" w:firstColumn="1" w:lastColumn="0" w:noHBand="0" w:noVBand="1"/>
      </w:tblPr>
      <w:tblGrid>
        <w:gridCol w:w="8070"/>
      </w:tblGrid>
      <w:tr w:rsidR="00DE1E57" w:rsidTr="004D59EC">
        <w:trPr>
          <w:trHeight w:val="1284"/>
        </w:trPr>
        <w:tc>
          <w:tcPr>
            <w:tcW w:w="8070" w:type="dxa"/>
            <w:tcBorders>
              <w:top w:val="nil"/>
              <w:left w:val="nil"/>
              <w:bottom w:val="nil"/>
              <w:right w:val="nil"/>
            </w:tcBorders>
          </w:tcPr>
          <w:p w:rsidR="00DE1E57" w:rsidRPr="007639FA" w:rsidRDefault="00DE1E57" w:rsidP="004D59E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639FA">
              <w:rPr>
                <w:rFonts w:ascii="Times New Roman" w:hAnsi="Times New Roman" w:cs="Times New Roman"/>
                <w:b/>
                <w:sz w:val="27"/>
                <w:szCs w:val="27"/>
              </w:rPr>
              <w:t>Муниципальное казенное общеобразовательное учреждение  «Гогазская средняя общеобразовательная школа»</w:t>
            </w:r>
          </w:p>
          <w:p w:rsidR="00DE1E57" w:rsidRPr="00BD5FFF" w:rsidRDefault="00DE1E57" w:rsidP="004D59EC">
            <w:pPr>
              <w:jc w:val="center"/>
              <w:rPr>
                <w:sz w:val="28"/>
                <w:szCs w:val="28"/>
              </w:rPr>
            </w:pPr>
            <w:r w:rsidRPr="007639FA">
              <w:rPr>
                <w:rFonts w:ascii="Times New Roman" w:hAnsi="Times New Roman" w:cs="Times New Roman"/>
                <w:b/>
                <w:sz w:val="18"/>
                <w:szCs w:val="18"/>
              </w:rPr>
              <w:t>368745</w:t>
            </w:r>
            <w:r w:rsidRPr="007639F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7639FA">
              <w:rPr>
                <w:rFonts w:ascii="Times New Roman" w:hAnsi="Times New Roman" w:cs="Times New Roman"/>
                <w:b/>
                <w:sz w:val="27"/>
                <w:szCs w:val="27"/>
              </w:rPr>
              <w:t>Р.Дагестан</w:t>
            </w:r>
            <w:proofErr w:type="spellEnd"/>
            <w:r w:rsidRPr="007639F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7639FA">
              <w:rPr>
                <w:rFonts w:ascii="Times New Roman" w:hAnsi="Times New Roman" w:cs="Times New Roman"/>
                <w:b/>
                <w:sz w:val="27"/>
                <w:szCs w:val="27"/>
              </w:rPr>
              <w:t>Ахтынски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район </w:t>
            </w:r>
            <w:proofErr w:type="spellStart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с.Гогаз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ул. Центральная</w:t>
            </w:r>
            <w:r w:rsidRPr="00763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172.       </w:t>
            </w:r>
            <w:r w:rsidRPr="007639FA">
              <w:rPr>
                <w:rFonts w:ascii="Times New Roman" w:hAnsi="Times New Roman" w:cs="Times New Roman"/>
                <w:b/>
                <w:sz w:val="18"/>
                <w:szCs w:val="18"/>
              </w:rPr>
              <w:t>Тел</w:t>
            </w:r>
            <w:r w:rsidRPr="007639F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. </w:t>
            </w:r>
            <w:r w:rsidRPr="007639FA">
              <w:rPr>
                <w:rFonts w:ascii="Times New Roman" w:hAnsi="Times New Roman" w:cs="Times New Roman"/>
                <w:b/>
                <w:sz w:val="24"/>
                <w:szCs w:val="24"/>
              </w:rPr>
              <w:t>89285772025</w:t>
            </w:r>
            <w:r w:rsidRPr="007639F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7639FA">
              <w:rPr>
                <w:rFonts w:ascii="Times New Roman" w:hAnsi="Times New Roman" w:cs="Times New Roman"/>
                <w:b/>
                <w:sz w:val="18"/>
                <w:szCs w:val="18"/>
              </w:rPr>
              <w:t>эл</w:t>
            </w:r>
            <w:proofErr w:type="gramStart"/>
            <w:r w:rsidRPr="007639FA">
              <w:rPr>
                <w:rFonts w:ascii="Times New Roman" w:hAnsi="Times New Roman" w:cs="Times New Roman"/>
                <w:b/>
                <w:sz w:val="18"/>
                <w:szCs w:val="18"/>
              </w:rPr>
              <w:t>.п</w:t>
            </w:r>
            <w:proofErr w:type="gramEnd"/>
            <w:r w:rsidRPr="007639FA">
              <w:rPr>
                <w:rFonts w:ascii="Times New Roman" w:hAnsi="Times New Roman" w:cs="Times New Roman"/>
                <w:b/>
                <w:sz w:val="18"/>
                <w:szCs w:val="18"/>
              </w:rPr>
              <w:t>очта</w:t>
            </w:r>
            <w:proofErr w:type="spellEnd"/>
            <w:r w:rsidRPr="007639F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hyperlink r:id="rId6" w:history="1">
              <w:r w:rsidRPr="007639FA">
                <w:rPr>
                  <w:rStyle w:val="a4"/>
                  <w:rFonts w:ascii="Times New Roman" w:hAnsi="Times New Roman" w:cs="Times New Roman"/>
                  <w:b/>
                  <w:sz w:val="27"/>
                  <w:szCs w:val="27"/>
                  <w:lang w:val="en-US"/>
                </w:rPr>
                <w:t>gogazschool</w:t>
              </w:r>
              <w:r w:rsidRPr="007639FA">
                <w:rPr>
                  <w:rStyle w:val="a4"/>
                  <w:rFonts w:ascii="Times New Roman" w:hAnsi="Times New Roman" w:cs="Times New Roman"/>
                  <w:b/>
                  <w:sz w:val="27"/>
                  <w:szCs w:val="27"/>
                </w:rPr>
                <w:t>@</w:t>
              </w:r>
              <w:r w:rsidRPr="007639FA">
                <w:rPr>
                  <w:rStyle w:val="a4"/>
                  <w:rFonts w:ascii="Times New Roman" w:hAnsi="Times New Roman" w:cs="Times New Roman"/>
                  <w:b/>
                  <w:sz w:val="27"/>
                  <w:szCs w:val="27"/>
                  <w:lang w:val="en-US"/>
                </w:rPr>
                <w:t>ro</w:t>
              </w:r>
              <w:r w:rsidRPr="007639FA">
                <w:rPr>
                  <w:rStyle w:val="a4"/>
                  <w:rFonts w:ascii="Times New Roman" w:hAnsi="Times New Roman" w:cs="Times New Roman"/>
                  <w:b/>
                  <w:sz w:val="27"/>
                  <w:szCs w:val="27"/>
                </w:rPr>
                <w:t>.</w:t>
              </w:r>
              <w:proofErr w:type="spellStart"/>
              <w:r w:rsidRPr="007639FA">
                <w:rPr>
                  <w:rStyle w:val="a4"/>
                  <w:rFonts w:ascii="Times New Roman" w:hAnsi="Times New Roman" w:cs="Times New Roman"/>
                  <w:b/>
                  <w:sz w:val="27"/>
                  <w:szCs w:val="27"/>
                  <w:lang w:val="en-US"/>
                </w:rPr>
                <w:t>ru</w:t>
              </w:r>
              <w:proofErr w:type="spellEnd"/>
            </w:hyperlink>
            <w:r w:rsidRPr="007639F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</w:t>
            </w:r>
            <w:r w:rsidRPr="007639FA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  <w:r w:rsidRPr="007639F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Pr="007639FA">
              <w:rPr>
                <w:rFonts w:ascii="Times New Roman" w:hAnsi="Times New Roman" w:cs="Times New Roman"/>
                <w:b/>
                <w:sz w:val="24"/>
                <w:szCs w:val="24"/>
              </w:rPr>
              <w:t>0504006474</w:t>
            </w:r>
          </w:p>
        </w:tc>
      </w:tr>
    </w:tbl>
    <w:p w:rsidR="00DE1E57" w:rsidRDefault="00DE1E57" w:rsidP="00DE1E57">
      <w:r>
        <w:rPr>
          <w:noProof/>
          <w:lang w:eastAsia="ru-RU"/>
        </w:rPr>
        <w:drawing>
          <wp:inline distT="0" distB="0" distL="0" distR="0" wp14:anchorId="1F89A9BC" wp14:editId="7F41533B">
            <wp:extent cx="2002910" cy="1190625"/>
            <wp:effectExtent l="19050" t="0" r="0" b="0"/>
            <wp:docPr id="1" name="Рисунок 1" descr="C:\Users\Admin\Desktop\библиотека\Нов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библиотека\Нов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859" cy="119535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E57" w:rsidRDefault="00DE1E57" w:rsidP="00DE1E57">
      <w:pPr>
        <w:rPr>
          <w:u w:val="thick"/>
        </w:rPr>
      </w:pPr>
      <w:r w:rsidRPr="007639FA">
        <w:rPr>
          <w:u w:val="thick"/>
        </w:rPr>
        <w:t>_________________________________________________________________________________________________</w:t>
      </w:r>
    </w:p>
    <w:p w:rsidR="00F716A9" w:rsidRPr="00F716A9" w:rsidRDefault="00F716A9" w:rsidP="00F716A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6A9" w:rsidRPr="00F716A9" w:rsidRDefault="00F716A9" w:rsidP="00F716A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</w:p>
    <w:p w:rsidR="00F716A9" w:rsidRPr="00F716A9" w:rsidRDefault="00DE1E57" w:rsidP="00F716A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03 сентябр</w:t>
      </w:r>
      <w:r w:rsidR="00F716A9" w:rsidRPr="00F7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2022 г.</w:t>
      </w:r>
      <w:r w:rsidR="00F716A9" w:rsidRPr="00F7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716A9" w:rsidRPr="00F7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716A9" w:rsidRPr="00F7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716A9" w:rsidRPr="00F7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716A9" w:rsidRPr="00F7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                   № 03</w:t>
      </w:r>
    </w:p>
    <w:p w:rsidR="00F716A9" w:rsidRPr="00F716A9" w:rsidRDefault="00F716A9" w:rsidP="00F716A9">
      <w:pPr>
        <w:widowControl w:val="0"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16A9" w:rsidRPr="00F716A9" w:rsidRDefault="00F716A9" w:rsidP="00F716A9">
      <w:pPr>
        <w:widowControl w:val="0"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16A9" w:rsidRPr="00F716A9" w:rsidRDefault="00DE1E57" w:rsidP="00DE1E57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716A9" w:rsidRPr="00F7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мерах по защите информации при разработке и хранении паспорта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716A9" w:rsidRPr="00F7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16A9" w:rsidRPr="00F7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других документов, содержащих информацию ограниченного распространения</w:t>
      </w:r>
    </w:p>
    <w:p w:rsidR="00F716A9" w:rsidRPr="00F716A9" w:rsidRDefault="00F716A9" w:rsidP="00F716A9">
      <w:pPr>
        <w:widowControl w:val="0"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16A9" w:rsidRPr="00F716A9" w:rsidRDefault="00F716A9" w:rsidP="00F716A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пункта «22» постановления Правительства РФ от 02.08.2019 </w:t>
      </w:r>
      <w:r w:rsidRPr="00F7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 </w:t>
      </w:r>
    </w:p>
    <w:p w:rsidR="00F716A9" w:rsidRPr="00F716A9" w:rsidRDefault="00F716A9" w:rsidP="00F716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16A9" w:rsidRPr="00F716A9" w:rsidRDefault="00F716A9" w:rsidP="00F716A9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ПРИКАЗЫВАЮ:</w:t>
      </w:r>
    </w:p>
    <w:p w:rsidR="00F716A9" w:rsidRPr="00F716A9" w:rsidRDefault="00F716A9" w:rsidP="00F716A9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16A9" w:rsidRPr="00F716A9" w:rsidRDefault="00F716A9" w:rsidP="00F716A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Назначить ответственным за хранение паспорта безопасности и иных документов </w:t>
      </w:r>
      <w:r w:rsidR="00DE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МКОУ </w:t>
      </w:r>
      <w:r w:rsidR="00DE1E57" w:rsidRPr="007639FA">
        <w:rPr>
          <w:rFonts w:ascii="Times New Roman" w:hAnsi="Times New Roman" w:cs="Times New Roman"/>
          <w:b/>
          <w:sz w:val="27"/>
          <w:szCs w:val="27"/>
        </w:rPr>
        <w:t>«Гогазская средняя общеобразовательная школа»</w:t>
      </w:r>
      <w:r w:rsidRPr="00F7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содержащих информацию ограниченного распространения, также за ведение </w:t>
      </w:r>
      <w:proofErr w:type="gramStart"/>
      <w:r w:rsidRPr="00F7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журнала движения паспорта безопасности образовате</w:t>
      </w:r>
      <w:r w:rsidR="00DE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льного учреждения</w:t>
      </w:r>
      <w:proofErr w:type="gramEnd"/>
      <w:r w:rsidR="00DE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E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Агаризаева</w:t>
      </w:r>
      <w:proofErr w:type="spellEnd"/>
      <w:r w:rsidR="00DE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Э.Г.</w:t>
      </w:r>
    </w:p>
    <w:p w:rsidR="00F716A9" w:rsidRPr="00F716A9" w:rsidRDefault="00F716A9" w:rsidP="00F716A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Определить место хранения паспорта безопасности и</w:t>
      </w:r>
      <w:r w:rsidR="00DE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иных документов</w:t>
      </w:r>
      <w:proofErr w:type="gramStart"/>
      <w:r w:rsidR="00DE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F7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содержащих информацию огра</w:t>
      </w:r>
      <w:r w:rsidR="00DE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ниченного распространения  в кабинете директора и завхоза</w:t>
      </w:r>
      <w:r w:rsidRPr="00F7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16A9" w:rsidRPr="00F716A9" w:rsidRDefault="00F716A9" w:rsidP="00F716A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3. Составить перечень лиц, имеющих доступ к информации, содержащейся в паспорте безопасности и иных до</w:t>
      </w:r>
      <w:r w:rsidR="00DE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кументов</w:t>
      </w:r>
      <w:r w:rsidRPr="00F7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содержащих информацию ограниченного распространения.</w:t>
      </w:r>
    </w:p>
    <w:p w:rsidR="00F716A9" w:rsidRPr="00F716A9" w:rsidRDefault="00F716A9" w:rsidP="00F716A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Разработать и утвердить форму журнала движения паспорта безопасности и</w:t>
      </w:r>
      <w:r w:rsidR="00DE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иных документов</w:t>
      </w:r>
      <w:r w:rsidRPr="00F7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содержащих информацию ограниченного распространения.</w:t>
      </w:r>
    </w:p>
    <w:p w:rsidR="00F716A9" w:rsidRPr="00F716A9" w:rsidRDefault="00F716A9" w:rsidP="00F716A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Осуществлять выдачу паспорта безопасности и ин</w:t>
      </w:r>
      <w:r w:rsidR="00DE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документов</w:t>
      </w:r>
      <w:r w:rsidRPr="00F7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содержащих информацию ограниченного распространения во временное пользование под роспись с отметкой в журнале движения паспорта.</w:t>
      </w:r>
    </w:p>
    <w:p w:rsidR="00F716A9" w:rsidRPr="00F716A9" w:rsidRDefault="00F716A9" w:rsidP="00F716A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gramStart"/>
      <w:r w:rsidRPr="00F7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7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приказа оставляю за собой.</w:t>
      </w:r>
    </w:p>
    <w:p w:rsidR="00F716A9" w:rsidRPr="00F716A9" w:rsidRDefault="00F716A9" w:rsidP="00F716A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16A9" w:rsidRPr="00F716A9" w:rsidRDefault="00F716A9" w:rsidP="00F716A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16A9" w:rsidRPr="00F716A9" w:rsidRDefault="00F716A9" w:rsidP="00F716A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             </w:t>
      </w:r>
      <w:r w:rsidR="00DE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М.Э. Лачинов</w:t>
      </w:r>
    </w:p>
    <w:p w:rsidR="00F716A9" w:rsidRPr="00F716A9" w:rsidRDefault="00F716A9" w:rsidP="00F716A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16A9" w:rsidRPr="00F716A9" w:rsidRDefault="00F716A9" w:rsidP="00F716A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16A9" w:rsidRPr="00F716A9" w:rsidRDefault="00F716A9" w:rsidP="00F716A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16A9" w:rsidRPr="00F716A9" w:rsidRDefault="00F716A9" w:rsidP="00F716A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716A9" w:rsidRPr="00F716A9" w:rsidRDefault="00F716A9" w:rsidP="00F716A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16A9" w:rsidRPr="00F716A9" w:rsidRDefault="00B14CF9" w:rsidP="00B14CF9">
      <w:pPr>
        <w:widowControl w:val="0"/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</w:t>
      </w:r>
      <w:r w:rsidR="00F716A9" w:rsidRPr="00F7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F716A9" w:rsidRPr="00F716A9" w:rsidRDefault="00B14CF9" w:rsidP="00F716A9">
      <w:pPr>
        <w:widowControl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приказу № 03</w:t>
      </w:r>
      <w:r w:rsidR="00F716A9" w:rsidRPr="00F7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F716A9" w:rsidRPr="00F716A9" w:rsidRDefault="00B14CF9" w:rsidP="00F716A9">
      <w:pPr>
        <w:widowControl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03 сентября</w:t>
      </w:r>
      <w:r w:rsidR="00F716A9" w:rsidRPr="00F7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г.</w:t>
      </w:r>
    </w:p>
    <w:p w:rsidR="00F716A9" w:rsidRPr="00F716A9" w:rsidRDefault="00F716A9" w:rsidP="00F716A9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4CF9" w:rsidRPr="00B14CF9" w:rsidRDefault="00F716A9" w:rsidP="00F716A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4C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Инструкция</w:t>
      </w:r>
    </w:p>
    <w:p w:rsidR="00F716A9" w:rsidRPr="00B14CF9" w:rsidRDefault="00F716A9" w:rsidP="00F716A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C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порядке обращения с паспортами безопасности</w:t>
      </w:r>
    </w:p>
    <w:p w:rsidR="00F716A9" w:rsidRPr="00F716A9" w:rsidRDefault="00F716A9" w:rsidP="00F716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16A9" w:rsidRPr="00B14CF9" w:rsidRDefault="00F716A9" w:rsidP="00F716A9">
      <w:pPr>
        <w:numPr>
          <w:ilvl w:val="0"/>
          <w:numId w:val="1"/>
        </w:numPr>
        <w:spacing w:before="120" w:after="0" w:line="240" w:lineRule="auto"/>
        <w:ind w:left="1440"/>
        <w:jc w:val="both"/>
        <w:rPr>
          <w:rFonts w:ascii="Times New Roman" w:eastAsia="Times New Roman" w:hAnsi="Times New Roman" w:cs="Times New Roman"/>
          <w:lang w:eastAsia="ru-RU"/>
        </w:rPr>
      </w:pPr>
      <w:r w:rsidRPr="00B14CF9">
        <w:rPr>
          <w:rFonts w:ascii="Times New Roman" w:eastAsia="Times New Roman" w:hAnsi="Times New Roman" w:cs="Times New Roman"/>
          <w:color w:val="000000"/>
          <w:lang w:eastAsia="ru-RU"/>
        </w:rPr>
        <w:t xml:space="preserve">Паспорт безопасности </w:t>
      </w:r>
      <w:r w:rsidR="00B14CF9" w:rsidRPr="00B14CF9">
        <w:rPr>
          <w:rFonts w:ascii="Times New Roman" w:eastAsia="Times New Roman" w:hAnsi="Times New Roman" w:cs="Times New Roman"/>
          <w:color w:val="000000"/>
          <w:lang w:eastAsia="ru-RU"/>
        </w:rPr>
        <w:t>и иных документов</w:t>
      </w:r>
      <w:r w:rsidRPr="00B14CF9">
        <w:rPr>
          <w:rFonts w:ascii="Times New Roman" w:eastAsia="Times New Roman" w:hAnsi="Times New Roman" w:cs="Times New Roman"/>
          <w:color w:val="000000"/>
          <w:lang w:eastAsia="ru-RU"/>
        </w:rPr>
        <w:t>, содержащих информацию ограниченного распространен</w:t>
      </w:r>
      <w:r w:rsidR="00B14CF9" w:rsidRPr="00B14CF9">
        <w:rPr>
          <w:rFonts w:ascii="Times New Roman" w:eastAsia="Times New Roman" w:hAnsi="Times New Roman" w:cs="Times New Roman"/>
          <w:color w:val="000000"/>
          <w:lang w:eastAsia="ru-RU"/>
        </w:rPr>
        <w:t>ия, хранится в сейфе завхоза и в кабинете директора</w:t>
      </w:r>
      <w:r w:rsidRPr="00B14CF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716A9" w:rsidRPr="00B14CF9" w:rsidRDefault="00F716A9" w:rsidP="00F716A9">
      <w:pPr>
        <w:numPr>
          <w:ilvl w:val="0"/>
          <w:numId w:val="1"/>
        </w:numPr>
        <w:spacing w:before="120" w:after="0" w:line="240" w:lineRule="auto"/>
        <w:ind w:left="1440"/>
        <w:jc w:val="both"/>
        <w:rPr>
          <w:rFonts w:ascii="Times New Roman" w:eastAsia="Times New Roman" w:hAnsi="Times New Roman" w:cs="Times New Roman"/>
          <w:lang w:eastAsia="ru-RU"/>
        </w:rPr>
      </w:pPr>
      <w:r w:rsidRPr="00B14CF9">
        <w:rPr>
          <w:rFonts w:ascii="Times New Roman" w:eastAsia="Times New Roman" w:hAnsi="Times New Roman" w:cs="Times New Roman"/>
          <w:color w:val="000000"/>
          <w:lang w:eastAsia="ru-RU"/>
        </w:rPr>
        <w:t xml:space="preserve">Доступ к паспорту безопасности </w:t>
      </w:r>
      <w:r w:rsidR="00B14CF9" w:rsidRPr="00B14CF9">
        <w:rPr>
          <w:rFonts w:ascii="Times New Roman" w:eastAsia="Times New Roman" w:hAnsi="Times New Roman" w:cs="Times New Roman"/>
          <w:color w:val="000000"/>
          <w:lang w:eastAsia="ru-RU"/>
        </w:rPr>
        <w:t>и иных документов</w:t>
      </w:r>
      <w:r w:rsidRPr="00B14CF9">
        <w:rPr>
          <w:rFonts w:ascii="Times New Roman" w:eastAsia="Times New Roman" w:hAnsi="Times New Roman" w:cs="Times New Roman"/>
          <w:color w:val="000000"/>
          <w:lang w:eastAsia="ru-RU"/>
        </w:rPr>
        <w:t xml:space="preserve">, содержащих информацию ограниченного распространения, имеет (например, </w:t>
      </w:r>
      <w:r w:rsidRPr="00B14CF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заведующий, заведующ</w:t>
      </w:r>
      <w:r w:rsidR="00B14CF9" w:rsidRPr="00B14CF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ий хозяйством,</w:t>
      </w:r>
      <w:r w:rsidRPr="00B14CF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и лица, назначенные </w:t>
      </w:r>
      <w:proofErr w:type="gramStart"/>
      <w:r w:rsidRPr="00B14CF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ответственными</w:t>
      </w:r>
      <w:proofErr w:type="gramEnd"/>
      <w:r w:rsidRPr="00B14CF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за антитеррористическую работу)</w:t>
      </w:r>
      <w:r w:rsidRPr="00B14CF9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F716A9" w:rsidRPr="00B14CF9" w:rsidRDefault="00F716A9" w:rsidP="00F716A9">
      <w:pPr>
        <w:numPr>
          <w:ilvl w:val="0"/>
          <w:numId w:val="1"/>
        </w:numPr>
        <w:spacing w:before="120" w:after="0" w:line="240" w:lineRule="auto"/>
        <w:ind w:left="144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14CF9">
        <w:rPr>
          <w:rFonts w:ascii="Times New Roman" w:eastAsia="Times New Roman" w:hAnsi="Times New Roman" w:cs="Times New Roman"/>
          <w:color w:val="000000"/>
          <w:lang w:eastAsia="ru-RU"/>
        </w:rPr>
        <w:t>Паспорт безопасности (или его копия)</w:t>
      </w:r>
      <w:r w:rsidRPr="00B14CF9">
        <w:rPr>
          <w:rFonts w:ascii="Microsoft Sans Serif" w:eastAsia="Times New Roman" w:hAnsi="Microsoft Sans Serif" w:cs="Microsoft Sans Serif"/>
          <w:color w:val="000000"/>
          <w:lang w:eastAsia="ru-RU"/>
        </w:rPr>
        <w:t> </w:t>
      </w:r>
      <w:r w:rsidRPr="00B14CF9">
        <w:rPr>
          <w:rFonts w:ascii="Times New Roman" w:eastAsia="Times New Roman" w:hAnsi="Times New Roman" w:cs="Times New Roman"/>
          <w:color w:val="000000"/>
          <w:lang w:eastAsia="ru-RU"/>
        </w:rPr>
        <w:t xml:space="preserve">и </w:t>
      </w:r>
      <w:r w:rsidR="00B14CF9" w:rsidRPr="00B14CF9">
        <w:rPr>
          <w:rFonts w:ascii="Times New Roman" w:eastAsia="Times New Roman" w:hAnsi="Times New Roman" w:cs="Times New Roman"/>
          <w:color w:val="000000"/>
          <w:lang w:eastAsia="ru-RU"/>
        </w:rPr>
        <w:t>иные документы</w:t>
      </w:r>
      <w:r w:rsidRPr="00B14CF9">
        <w:rPr>
          <w:rFonts w:ascii="Times New Roman" w:eastAsia="Times New Roman" w:hAnsi="Times New Roman" w:cs="Times New Roman"/>
          <w:color w:val="000000"/>
          <w:lang w:eastAsia="ru-RU"/>
        </w:rPr>
        <w:t>, содержащих информацию ограниченного распространения может предъявляться для проверки лицу, уполномоченному на проведение проверки организацией, являющейся правообладателем объекта, а также представителям территориальных органов безопасности, имеющим право осуществлять проверки антитеррористической защищенности объекта.</w:t>
      </w:r>
      <w:proofErr w:type="gramEnd"/>
    </w:p>
    <w:p w:rsidR="00F716A9" w:rsidRPr="00B14CF9" w:rsidRDefault="00F716A9" w:rsidP="00F716A9">
      <w:pPr>
        <w:numPr>
          <w:ilvl w:val="0"/>
          <w:numId w:val="1"/>
        </w:numPr>
        <w:spacing w:before="120" w:after="0" w:line="240" w:lineRule="auto"/>
        <w:ind w:left="1440"/>
        <w:jc w:val="both"/>
        <w:rPr>
          <w:rFonts w:ascii="Times New Roman" w:eastAsia="Times New Roman" w:hAnsi="Times New Roman" w:cs="Times New Roman"/>
          <w:lang w:eastAsia="ru-RU"/>
        </w:rPr>
      </w:pPr>
      <w:r w:rsidRPr="00B14CF9">
        <w:rPr>
          <w:rFonts w:ascii="Times New Roman" w:eastAsia="Times New Roman" w:hAnsi="Times New Roman" w:cs="Times New Roman"/>
          <w:color w:val="000000"/>
          <w:lang w:eastAsia="ru-RU"/>
        </w:rPr>
        <w:t>Выдача паспорта безопасности и</w:t>
      </w:r>
      <w:r w:rsidR="00B14CF9" w:rsidRPr="00B14CF9">
        <w:rPr>
          <w:rFonts w:ascii="Times New Roman" w:eastAsia="Times New Roman" w:hAnsi="Times New Roman" w:cs="Times New Roman"/>
          <w:color w:val="000000"/>
          <w:lang w:eastAsia="ru-RU"/>
        </w:rPr>
        <w:t xml:space="preserve"> иных документов</w:t>
      </w:r>
      <w:r w:rsidRPr="00B14CF9">
        <w:rPr>
          <w:rFonts w:ascii="Times New Roman" w:eastAsia="Times New Roman" w:hAnsi="Times New Roman" w:cs="Times New Roman"/>
          <w:color w:val="000000"/>
          <w:lang w:eastAsia="ru-RU"/>
        </w:rPr>
        <w:t>, содержащих информацию ограниченного распространения, во временное пользование осуществляется под роспись в журнале движения паспорта безопасности. В журнале необходимо прописать номер экземпляра паспорта, количество листов, количество приложений, кому и когда, на какое время, с какой целью выдается документ, отметка о возврате.</w:t>
      </w:r>
    </w:p>
    <w:p w:rsidR="00F716A9" w:rsidRPr="00B14CF9" w:rsidRDefault="00F716A9" w:rsidP="00F716A9">
      <w:pPr>
        <w:numPr>
          <w:ilvl w:val="0"/>
          <w:numId w:val="1"/>
        </w:numPr>
        <w:spacing w:before="120" w:after="0" w:line="240" w:lineRule="auto"/>
        <w:ind w:left="1440"/>
        <w:jc w:val="both"/>
        <w:rPr>
          <w:rFonts w:ascii="Times New Roman" w:eastAsia="Times New Roman" w:hAnsi="Times New Roman" w:cs="Times New Roman"/>
          <w:lang w:eastAsia="ru-RU"/>
        </w:rPr>
      </w:pPr>
      <w:r w:rsidRPr="00B14CF9">
        <w:rPr>
          <w:rFonts w:ascii="Times New Roman" w:eastAsia="Times New Roman" w:hAnsi="Times New Roman" w:cs="Times New Roman"/>
          <w:color w:val="000000"/>
          <w:lang w:eastAsia="ru-RU"/>
        </w:rPr>
        <w:t>Запрещается делать копии паспорта безопасности</w:t>
      </w:r>
      <w:r w:rsidRPr="00B14CF9">
        <w:rPr>
          <w:rFonts w:ascii="Microsoft Sans Serif" w:eastAsia="Times New Roman" w:hAnsi="Microsoft Sans Serif" w:cs="Microsoft Sans Serif"/>
          <w:color w:val="000000"/>
          <w:lang w:eastAsia="ru-RU"/>
        </w:rPr>
        <w:t> </w:t>
      </w:r>
      <w:r w:rsidRPr="00B14CF9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B14CF9" w:rsidRPr="00B14CF9">
        <w:rPr>
          <w:rFonts w:ascii="Times New Roman" w:eastAsia="Times New Roman" w:hAnsi="Times New Roman" w:cs="Times New Roman"/>
          <w:color w:val="000000"/>
          <w:lang w:eastAsia="ru-RU"/>
        </w:rPr>
        <w:t xml:space="preserve"> иных документов</w:t>
      </w:r>
      <w:r w:rsidRPr="00B14CF9">
        <w:rPr>
          <w:rFonts w:ascii="Times New Roman" w:eastAsia="Times New Roman" w:hAnsi="Times New Roman" w:cs="Times New Roman"/>
          <w:color w:val="000000"/>
          <w:lang w:eastAsia="ru-RU"/>
        </w:rPr>
        <w:t>, содержащих информацию ограниченного распространения, вы</w:t>
      </w:r>
      <w:r w:rsidR="00B14CF9" w:rsidRPr="00B14CF9">
        <w:rPr>
          <w:rFonts w:ascii="Times New Roman" w:eastAsia="Times New Roman" w:hAnsi="Times New Roman" w:cs="Times New Roman"/>
          <w:color w:val="000000"/>
          <w:lang w:eastAsia="ru-RU"/>
        </w:rPr>
        <w:t>носить из здания</w:t>
      </w:r>
      <w:r w:rsidRPr="00B14CF9">
        <w:rPr>
          <w:rFonts w:ascii="Times New Roman" w:eastAsia="Times New Roman" w:hAnsi="Times New Roman" w:cs="Times New Roman"/>
          <w:color w:val="000000"/>
          <w:lang w:eastAsia="ru-RU"/>
        </w:rPr>
        <w:t>, оправлять по факсу или электронной почте. Паспорт безопасности</w:t>
      </w:r>
      <w:r w:rsidRPr="00B14CF9">
        <w:rPr>
          <w:rFonts w:ascii="Microsoft Sans Serif" w:eastAsia="Times New Roman" w:hAnsi="Microsoft Sans Serif" w:cs="Microsoft Sans Serif"/>
          <w:color w:val="000000"/>
          <w:lang w:eastAsia="ru-RU"/>
        </w:rPr>
        <w:t> </w:t>
      </w:r>
      <w:r w:rsidRPr="00B14CF9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B14CF9" w:rsidRPr="00B14CF9">
        <w:rPr>
          <w:rFonts w:ascii="Times New Roman" w:eastAsia="Times New Roman" w:hAnsi="Times New Roman" w:cs="Times New Roman"/>
          <w:color w:val="000000"/>
          <w:lang w:eastAsia="ru-RU"/>
        </w:rPr>
        <w:t xml:space="preserve"> иных документов</w:t>
      </w:r>
      <w:r w:rsidRPr="00B14CF9">
        <w:rPr>
          <w:rFonts w:ascii="Times New Roman" w:eastAsia="Times New Roman" w:hAnsi="Times New Roman" w:cs="Times New Roman"/>
          <w:color w:val="000000"/>
          <w:lang w:eastAsia="ru-RU"/>
        </w:rPr>
        <w:t>, содержащих информацию ограниченного распространения, можно отправлять заказными или ценными почтовыми отправлениями, а также с нарочным под расписку.</w:t>
      </w:r>
    </w:p>
    <w:p w:rsidR="00B14CF9" w:rsidRPr="00B14CF9" w:rsidRDefault="00B14CF9" w:rsidP="00F716A9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14CF9" w:rsidRPr="00B14CF9" w:rsidRDefault="00F716A9" w:rsidP="00B14CF9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4C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хранения паспорта</w:t>
      </w:r>
      <w:r w:rsidRPr="00B14CF9">
        <w:rPr>
          <w:rFonts w:ascii="Microsoft Sans Serif" w:eastAsia="Times New Roman" w:hAnsi="Microsoft Sans Serif" w:cs="Microsoft Sans Serif"/>
          <w:b/>
          <w:color w:val="000000"/>
          <w:sz w:val="24"/>
          <w:szCs w:val="24"/>
          <w:lang w:eastAsia="ru-RU"/>
        </w:rPr>
        <w:t> </w:t>
      </w:r>
      <w:r w:rsidRPr="00B14C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bookmarkStart w:id="0" w:name="_GoBack"/>
      <w:bookmarkEnd w:id="0"/>
      <w:r w:rsidRPr="00B14C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14CF9" w:rsidRPr="00B14C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иных документов</w:t>
      </w:r>
      <w:r w:rsidRPr="00B14C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содержащих информацию</w:t>
      </w:r>
    </w:p>
    <w:p w:rsidR="00306DF4" w:rsidRPr="00B14CF9" w:rsidRDefault="00F716A9" w:rsidP="00B14CF9">
      <w:pPr>
        <w:jc w:val="center"/>
        <w:rPr>
          <w:b/>
        </w:rPr>
      </w:pPr>
      <w:r w:rsidRPr="00B14C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ограниченного распространения, – 5 лет с момента согласования.</w:t>
      </w:r>
    </w:p>
    <w:sectPr w:rsidR="00306DF4" w:rsidRPr="00B14CF9" w:rsidSect="00DE1E57">
      <w:pgSz w:w="11906" w:h="16838"/>
      <w:pgMar w:top="568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10E"/>
    <w:multiLevelType w:val="multilevel"/>
    <w:tmpl w:val="DF44D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6A9"/>
    <w:rsid w:val="00306DF4"/>
    <w:rsid w:val="00B14CF9"/>
    <w:rsid w:val="00DE1E57"/>
    <w:rsid w:val="00F7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E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E1E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1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1E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E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E1E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1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1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gazschool@r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2022-10-26T12:03:00Z</dcterms:created>
  <dcterms:modified xsi:type="dcterms:W3CDTF">2022-10-27T04:38:00Z</dcterms:modified>
</cp:coreProperties>
</file>