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Аннотация к рабочим программам по литературе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5класс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Настоящая программа по литературе для 5 класса создана на основе федерального компонента государственного стандарта Федерального закона «Об образовании в Российской Федерации», программы для общеобразовательных учреждений: Программы по литературе для 5-9 классов (авторы В.Я. Коровина, В.П. Журавлев,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); под редакцией В.Я. Коровиной. - М.: Просвещение, 2014.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Авторская программа в основном соответствует Госстандарту (его федеральному компоненту).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Комплект используемых учебников.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  предназначена для работы </w:t>
      </w:r>
      <w:r>
        <w:rPr>
          <w:rStyle w:val="a4"/>
          <w:rFonts w:ascii="Arial" w:hAnsi="Arial" w:cs="Arial"/>
          <w:color w:val="444444"/>
          <w:sz w:val="23"/>
          <w:szCs w:val="23"/>
        </w:rPr>
        <w:t>по  учебнику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Коровина В.Я., Журавлев В.П., Коровин В.И.. Литература 5 класс: учебник-хрестоматия: в 2-х частях. М. Просвещение, 2016 г.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 в соответствии с программой литературного образования рассчитана на 102 часов (из расчёта 3 урока в неделю).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6класс </w:t>
      </w:r>
      <w:r>
        <w:rPr>
          <w:rFonts w:ascii="Arial" w:hAnsi="Arial" w:cs="Arial"/>
          <w:color w:val="444444"/>
          <w:sz w:val="23"/>
          <w:szCs w:val="23"/>
        </w:rPr>
        <w:t xml:space="preserve">Настоящая программа по литературе для 6 класса создана на основе федерального компонента государственного стандарта Федерального закона «Об образовании в Российской Федерации», программы для общеобразовательных учреждений: Программы по литературе для 5-9 классов (авторы В.Я. Коровина, В.П. Журавлев,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); под редакцией В.Я. Коровиной. - М.: Просвещение, 2014.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Авторская программа в основном соответствует Госстандарту (его федеральному компоненту).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Комплект используемых учебников.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  предназначена для работы по  учебнику Коровина В.Я., Журавлев В.П., Коровин В.И.. Литература 6 класс: учебник-хрестоматия: в 2-х частях. М. Просвещение, 2016 г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 в соответствии с программой литературного образования рассчитана на 102 часов (из расчёта 3 урока в неделю).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7 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Настоящая программа по литературе для 7 класса создана на основе федерального компонента государственного стандарта Федерального закона «Об образовании в Российской Федерации», программы для общеобразовательных учреждений: Программы по литературе для 5-9 классов (авторы В.Я. Коровина, В.П. Журавлев,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); под редакцией В.Я. Коровиной. - М.: Просвещение, 2014.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Авторская программа в основном соответствует Госстандарту (его федеральному компоненту).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Комплект используемых учебников.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  предназначена для работы по  учебнику Коровина В.Я., Журавлев В.П., Коровин В.И.. Литература 7 класс: учебник-хрестоматия: в 2-х частях. М. Просвещение, 2016 г.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Программа рассчитана на 2 часа в неделю.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8 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Настоящая программа по литературе для 8 класса создана на основе федерального компонента государственного стандарта Федерального закона «Об образовании в </w:t>
      </w: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Российской Федерации», программы для общеобразовательных учреждений: Программы по литературе для 5-9 классов (авторы В.Я. Коровина, В.П. Журавлев,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); под редакцией В.Я. Коровиной. - М.: Просвещение, 2014.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Авторская программа в основном соответствует Госстандарту (его федеральному компоненту).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Комплект используемых учебников.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  предназначена для работы по  учебнику Коровина В.Я., Журавлев В.П., Коровин В.И.. Литература 8 класс: учебник-хрестоматия: в 2-х частях. М. Просвещение, 2016 г.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 в соответствии с программой литературного образования рассчитана на 68 часов (из расчёта 2 урока в неделю).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9 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Программа по литературе для 8 класса создана на основе федерального компонента государственного стандарта Федерального закона «Об образовании в Российской Федерации», программы для общеобразовательных учреждений: Программы по литературе для 5-9 классов (авторы В.Я. Коровина, В.П. Журавлев,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); под редакцией В.Я. Коровиной. - М.: Просвещение, 2014.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Авторская программа в основном соответствует Госстандарту (его федеральному компоненту).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Комплект используемых учебников.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  предназначена для работы по  учебнику Коровина В.Я., Журавлев В.П., Коровин В.И.. Литература 9 класс: учебник-хрестоматия: в 2-х частях. М. Просвещение, 2016 г.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Программа 9 класса рассчитана на 3 часа в неделю.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10 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Программа разработана применительно к учебной программе по литературе для 10 класса общеобразовательных учреждений М.: Просвещение 2005. Авторы В.Я. Коровина, В.П. Журавлев В.И. Коровин, И.С.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Збарский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Календарно-тематический план     ориентирован     на     использование учебника Коровина В.И. и др. Русская литература 19 века 10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кл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Учебн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в 2 ч. – М.: Просвещение, 2015, а также дополнительных пособий: для учителя – Беляева Н.В. и др. Литература 10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кл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.: Методические советы / Под редакцией В.И. Коровина. – М.: Просвещение, 2002, для учащихся – Коровин В.И., Журавлев В.П. и др. Русская литература 19 века 10кл.: Практикум – М.: Просвещение, 2016.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Программа рассчитана на 3 часа в неделю, 102 часа в год;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11 класс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Рабочая программа по литературе составлена на основе федерального компонента государственного стандарта среднего (полного) общего образования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 .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Использована Программа по литературе 5-11 класс (базовый уровень) В. Я. Коровиной, В. П. Журавлёва, В. И. Коровина, И. С.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Збарского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В. П.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Полухиной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. М. «Просвещение». 2015 г.  к учебнику  Русская литература XX века. 11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кл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 2-х ч./Под ред. В.П.Журавлева.- М.: Просвещение, 2016</w:t>
      </w:r>
    </w:p>
    <w:p w:rsidR="00B7532D" w:rsidRDefault="00B7532D" w:rsidP="00B7532D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Программа рассчитана на 3 часа в неделю, 102 часа в год.</w:t>
      </w:r>
    </w:p>
    <w:p w:rsidR="00812EFF" w:rsidRDefault="00812EFF"/>
    <w:sectPr w:rsidR="00812EFF" w:rsidSect="0081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2D"/>
    <w:rsid w:val="00812EFF"/>
    <w:rsid w:val="00B7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3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2020-09-13T07:27:00Z</dcterms:created>
  <dcterms:modified xsi:type="dcterms:W3CDTF">2020-09-13T07:28:00Z</dcterms:modified>
</cp:coreProperties>
</file>