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A7" w:rsidRDefault="007167A7" w:rsidP="00A3707F">
      <w:pPr>
        <w:pStyle w:val="a3"/>
        <w:spacing w:line="276" w:lineRule="auto"/>
        <w:ind w:right="386"/>
        <w:jc w:val="both"/>
      </w:pPr>
      <w:r>
        <w:t xml:space="preserve"> </w:t>
      </w:r>
    </w:p>
    <w:p w:rsidR="007167A7" w:rsidRDefault="007167A7" w:rsidP="00A3707F">
      <w:pPr>
        <w:pStyle w:val="a3"/>
        <w:spacing w:line="276" w:lineRule="auto"/>
        <w:ind w:right="386"/>
        <w:jc w:val="both"/>
      </w:pPr>
    </w:p>
    <w:tbl>
      <w:tblPr>
        <w:tblStyle w:val="a9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7167A7" w:rsidTr="0091084A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7167A7" w:rsidRPr="007639FA" w:rsidRDefault="007167A7" w:rsidP="0091084A">
            <w:pPr>
              <w:jc w:val="center"/>
              <w:rPr>
                <w:b/>
                <w:sz w:val="27"/>
                <w:szCs w:val="27"/>
              </w:rPr>
            </w:pPr>
            <w:r w:rsidRPr="007639FA">
              <w:rPr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7167A7" w:rsidRPr="00BD5FFF" w:rsidRDefault="007167A7" w:rsidP="0091084A">
            <w:pPr>
              <w:jc w:val="center"/>
              <w:rPr>
                <w:sz w:val="28"/>
                <w:szCs w:val="28"/>
              </w:rPr>
            </w:pPr>
            <w:r w:rsidRPr="007639FA">
              <w:rPr>
                <w:b/>
                <w:sz w:val="18"/>
                <w:szCs w:val="18"/>
              </w:rPr>
              <w:t>368745</w:t>
            </w:r>
            <w:r w:rsidRPr="007639FA">
              <w:rPr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b/>
                <w:sz w:val="24"/>
                <w:szCs w:val="24"/>
              </w:rPr>
              <w:t xml:space="preserve">172.       </w:t>
            </w:r>
            <w:r w:rsidRPr="007639FA">
              <w:rPr>
                <w:b/>
                <w:sz w:val="18"/>
                <w:szCs w:val="18"/>
              </w:rPr>
              <w:t>Тел</w:t>
            </w:r>
            <w:r w:rsidRPr="007639FA">
              <w:rPr>
                <w:b/>
                <w:sz w:val="27"/>
                <w:szCs w:val="27"/>
              </w:rPr>
              <w:t xml:space="preserve">. </w:t>
            </w:r>
            <w:r w:rsidRPr="007639FA">
              <w:rPr>
                <w:b/>
                <w:sz w:val="24"/>
                <w:szCs w:val="24"/>
              </w:rPr>
              <w:t>89285772025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6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6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6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b/>
                <w:sz w:val="27"/>
                <w:szCs w:val="27"/>
              </w:rPr>
              <w:t xml:space="preserve">  </w:t>
            </w:r>
            <w:r w:rsidRPr="007639FA">
              <w:rPr>
                <w:b/>
                <w:sz w:val="24"/>
                <w:szCs w:val="24"/>
              </w:rPr>
              <w:t>ИНН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r w:rsidRPr="007639FA">
              <w:rPr>
                <w:b/>
                <w:sz w:val="24"/>
                <w:szCs w:val="24"/>
              </w:rPr>
              <w:t>0504006474</w:t>
            </w:r>
          </w:p>
        </w:tc>
      </w:tr>
    </w:tbl>
    <w:p w:rsidR="007167A7" w:rsidRDefault="007167A7" w:rsidP="007167A7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7A7" w:rsidRDefault="007167A7" w:rsidP="007167A7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Pr="00ED363B" w:rsidRDefault="007167A7" w:rsidP="007167A7">
      <w:pPr>
        <w:pStyle w:val="Heading1"/>
        <w:tabs>
          <w:tab w:val="left" w:pos="677"/>
        </w:tabs>
        <w:ind w:left="676"/>
        <w:jc w:val="center"/>
        <w:rPr>
          <w:sz w:val="34"/>
          <w:szCs w:val="34"/>
        </w:rPr>
      </w:pPr>
      <w:r w:rsidRPr="00ED363B">
        <w:rPr>
          <w:sz w:val="34"/>
          <w:szCs w:val="34"/>
          <w:u w:val="single"/>
        </w:rPr>
        <w:t>Меры по улучшению материально-технической и учебно-методической базы образовательного учреждения</w:t>
      </w:r>
      <w:r w:rsidRPr="00ED363B">
        <w:rPr>
          <w:sz w:val="34"/>
          <w:szCs w:val="34"/>
        </w:rPr>
        <w:t>.</w:t>
      </w:r>
    </w:p>
    <w:p w:rsidR="007167A7" w:rsidRPr="00ED363B" w:rsidRDefault="007167A7" w:rsidP="007167A7">
      <w:pPr>
        <w:pStyle w:val="Heading1"/>
        <w:tabs>
          <w:tab w:val="left" w:pos="677"/>
        </w:tabs>
        <w:ind w:left="676"/>
        <w:rPr>
          <w:sz w:val="34"/>
          <w:szCs w:val="34"/>
        </w:rPr>
      </w:pPr>
    </w:p>
    <w:p w:rsidR="007167A7" w:rsidRPr="00ED363B" w:rsidRDefault="007167A7" w:rsidP="007167A7">
      <w:pPr>
        <w:pStyle w:val="Heading1"/>
        <w:tabs>
          <w:tab w:val="left" w:pos="677"/>
        </w:tabs>
        <w:ind w:left="676"/>
        <w:rPr>
          <w:sz w:val="34"/>
          <w:szCs w:val="34"/>
        </w:rPr>
      </w:pPr>
    </w:p>
    <w:p w:rsidR="007167A7" w:rsidRPr="00ED363B" w:rsidRDefault="007167A7" w:rsidP="007167A7">
      <w:pPr>
        <w:pStyle w:val="Heading1"/>
        <w:tabs>
          <w:tab w:val="left" w:pos="677"/>
        </w:tabs>
        <w:ind w:left="676"/>
        <w:rPr>
          <w:sz w:val="34"/>
          <w:szCs w:val="34"/>
          <w:u w:val="single"/>
        </w:rPr>
      </w:pPr>
      <w:r>
        <w:rPr>
          <w:sz w:val="34"/>
          <w:szCs w:val="34"/>
        </w:rPr>
        <w:t xml:space="preserve">                                                </w:t>
      </w:r>
      <w:r>
        <w:rPr>
          <w:sz w:val="34"/>
          <w:szCs w:val="34"/>
          <w:u w:val="single"/>
        </w:rPr>
        <w:t>1</w:t>
      </w:r>
      <w:r w:rsidRPr="00ED363B">
        <w:rPr>
          <w:sz w:val="34"/>
          <w:szCs w:val="34"/>
          <w:u w:val="single"/>
        </w:rPr>
        <w:t xml:space="preserve"> этап</w:t>
      </w: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7167A7" w:rsidRDefault="007167A7" w:rsidP="00A3707F">
      <w:pPr>
        <w:pStyle w:val="a3"/>
        <w:spacing w:line="276" w:lineRule="auto"/>
        <w:ind w:right="386"/>
        <w:jc w:val="both"/>
      </w:pPr>
    </w:p>
    <w:p w:rsidR="00A3707F" w:rsidRDefault="00A3707F" w:rsidP="00A3707F">
      <w:pPr>
        <w:pStyle w:val="a3"/>
        <w:spacing w:line="276" w:lineRule="auto"/>
        <w:ind w:right="386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 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учебно-воспитательную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-4"/>
        </w:rPr>
        <w:t xml:space="preserve"> </w:t>
      </w:r>
      <w:r>
        <w:t>мероприятия</w:t>
      </w:r>
      <w:proofErr w:type="gramStart"/>
      <w:r>
        <w:t xml:space="preserve"> .</w:t>
      </w:r>
      <w:proofErr w:type="gramEnd"/>
    </w:p>
    <w:p w:rsidR="00A3707F" w:rsidRDefault="00A3707F" w:rsidP="00A3707F">
      <w:pPr>
        <w:pStyle w:val="a3"/>
        <w:spacing w:before="10"/>
        <w:rPr>
          <w:sz w:val="26"/>
        </w:rPr>
      </w:pPr>
    </w:p>
    <w:p w:rsidR="00A3707F" w:rsidRDefault="00A3707F" w:rsidP="00A3707F">
      <w:pPr>
        <w:pStyle w:val="a3"/>
        <w:spacing w:line="276" w:lineRule="auto"/>
        <w:ind w:left="258" w:right="389"/>
        <w:jc w:val="both"/>
      </w:pPr>
      <w:r>
        <w:t>Поддержание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материально-технического,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lastRenderedPageBreak/>
        <w:t>спортивными,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информационно-техническими</w:t>
      </w:r>
      <w:r>
        <w:rPr>
          <w:spacing w:val="1"/>
        </w:rPr>
        <w:t xml:space="preserve"> </w:t>
      </w:r>
      <w:r>
        <w:t>средствами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успешного</w:t>
      </w:r>
      <w:r>
        <w:rPr>
          <w:spacing w:val="-68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</w:p>
    <w:p w:rsidR="00A3707F" w:rsidRDefault="00A3707F" w:rsidP="00A3707F">
      <w:pPr>
        <w:pStyle w:val="a3"/>
        <w:spacing w:before="2"/>
        <w:rPr>
          <w:sz w:val="29"/>
        </w:rPr>
      </w:pPr>
    </w:p>
    <w:p w:rsidR="00A3707F" w:rsidRDefault="00A3707F" w:rsidP="00A3707F">
      <w:pPr>
        <w:pStyle w:val="Heading1"/>
        <w:numPr>
          <w:ilvl w:val="1"/>
          <w:numId w:val="1"/>
        </w:numPr>
        <w:tabs>
          <w:tab w:val="left" w:pos="415"/>
        </w:tabs>
        <w:spacing w:line="276" w:lineRule="auto"/>
        <w:ind w:left="482" w:right="392" w:hanging="351"/>
        <w:jc w:val="both"/>
      </w:pPr>
      <w:r>
        <w:t>Анализ</w:t>
      </w:r>
      <w:r>
        <w:rPr>
          <w:spacing w:val="1"/>
        </w:rPr>
        <w:t xml:space="preserve"> </w:t>
      </w:r>
      <w:r>
        <w:t>материально-технического,</w:t>
      </w:r>
      <w:r>
        <w:rPr>
          <w:spacing w:val="1"/>
        </w:rPr>
        <w:t xml:space="preserve"> </w:t>
      </w:r>
      <w:r>
        <w:t>информационно-методического,</w:t>
      </w:r>
      <w:r>
        <w:rPr>
          <w:spacing w:val="1"/>
        </w:rPr>
        <w:t xml:space="preserve"> </w:t>
      </w:r>
      <w:r>
        <w:t>учебно-лабораторного</w:t>
      </w:r>
      <w:r>
        <w:rPr>
          <w:spacing w:val="-4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образовательного процесса:</w:t>
      </w:r>
    </w:p>
    <w:p w:rsidR="00A3707F" w:rsidRDefault="00A3707F" w:rsidP="00A3707F">
      <w:pPr>
        <w:pStyle w:val="a3"/>
        <w:spacing w:line="276" w:lineRule="auto"/>
        <w:ind w:left="117" w:right="388" w:firstLine="540"/>
        <w:jc w:val="both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кардинальное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оснащением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ИКТ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открылись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подключена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 создается   локальная сеть, что   расширяет область применения ИКТ,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видеотеки,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ресурсы образовательных</w:t>
      </w:r>
      <w:r>
        <w:rPr>
          <w:spacing w:val="-3"/>
        </w:rPr>
        <w:t xml:space="preserve"> </w:t>
      </w:r>
      <w:r>
        <w:t>порталов.</w:t>
      </w:r>
    </w:p>
    <w:p w:rsidR="00A3707F" w:rsidRDefault="00A3707F" w:rsidP="00A3707F">
      <w:pPr>
        <w:pStyle w:val="a3"/>
        <w:spacing w:line="276" w:lineRule="auto"/>
        <w:ind w:left="117" w:right="390"/>
        <w:jc w:val="both"/>
      </w:pPr>
      <w:r>
        <w:t>В МКОУ «Гогазская СОШ» имеются в наличии помещения</w:t>
      </w:r>
      <w:r>
        <w:rPr>
          <w:spacing w:val="1"/>
        </w:rPr>
        <w:t xml:space="preserve"> </w:t>
      </w:r>
      <w:r>
        <w:t>и оборудование для</w:t>
      </w:r>
      <w:r>
        <w:rPr>
          <w:spacing w:val="-67"/>
        </w:rPr>
        <w:t xml:space="preserve"> </w:t>
      </w:r>
      <w:r>
        <w:t>качественного проведения</w:t>
      </w:r>
      <w:r>
        <w:rPr>
          <w:spacing w:val="1"/>
        </w:rPr>
        <w:t xml:space="preserve"> </w:t>
      </w:r>
      <w:r>
        <w:t>учебных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лабораторных занятий,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ведения</w:t>
      </w:r>
      <w:r>
        <w:rPr>
          <w:spacing w:val="-67"/>
        </w:rPr>
        <w:t xml:space="preserve"> </w:t>
      </w:r>
      <w:r>
        <w:t>физкультурно-оздоровительной,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деятельности.</w:t>
      </w:r>
    </w:p>
    <w:p w:rsidR="00A3707F" w:rsidRDefault="00A3707F" w:rsidP="00A3707F">
      <w:pPr>
        <w:pStyle w:val="a3"/>
        <w:spacing w:before="8"/>
        <w:rPr>
          <w:sz w:val="31"/>
        </w:rPr>
      </w:pPr>
    </w:p>
    <w:p w:rsidR="00A3707F" w:rsidRDefault="00A3707F" w:rsidP="00A3707F">
      <w:pPr>
        <w:pStyle w:val="Heading1"/>
        <w:ind w:left="657"/>
      </w:pPr>
      <w:r>
        <w:t>Материально-техническую</w:t>
      </w:r>
      <w:r>
        <w:rPr>
          <w:spacing w:val="-5"/>
        </w:rPr>
        <w:t xml:space="preserve"> </w:t>
      </w:r>
      <w:r>
        <w:t>базу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составляет:</w:t>
      </w:r>
    </w:p>
    <w:p w:rsidR="00A3707F" w:rsidRDefault="00A3707F" w:rsidP="00A3707F">
      <w:pPr>
        <w:pStyle w:val="a3"/>
        <w:spacing w:before="9"/>
        <w:rPr>
          <w:b/>
          <w:sz w:val="35"/>
        </w:rPr>
      </w:pPr>
    </w:p>
    <w:p w:rsidR="00A3707F" w:rsidRDefault="00E51261" w:rsidP="00A3707F">
      <w:pPr>
        <w:pStyle w:val="a5"/>
        <w:numPr>
          <w:ilvl w:val="0"/>
          <w:numId w:val="2"/>
        </w:numPr>
        <w:tabs>
          <w:tab w:val="left" w:pos="838"/>
        </w:tabs>
        <w:ind w:hanging="361"/>
        <w:rPr>
          <w:sz w:val="28"/>
        </w:rPr>
      </w:pPr>
      <w:r>
        <w:rPr>
          <w:sz w:val="28"/>
        </w:rPr>
        <w:t>К</w:t>
      </w:r>
      <w:r w:rsidR="00A3707F">
        <w:rPr>
          <w:sz w:val="28"/>
        </w:rPr>
        <w:t>абинет</w:t>
      </w:r>
      <w:r w:rsidR="00A3707F">
        <w:rPr>
          <w:spacing w:val="-6"/>
          <w:sz w:val="28"/>
        </w:rPr>
        <w:t xml:space="preserve"> </w:t>
      </w:r>
      <w:r w:rsidR="00A3707F">
        <w:rPr>
          <w:sz w:val="28"/>
        </w:rPr>
        <w:t>географии;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8"/>
        <w:ind w:hanging="361"/>
        <w:rPr>
          <w:sz w:val="28"/>
        </w:rPr>
      </w:pPr>
      <w:r>
        <w:rPr>
          <w:spacing w:val="-1"/>
          <w:sz w:val="28"/>
        </w:rPr>
        <w:t xml:space="preserve"> </w:t>
      </w:r>
      <w:r w:rsidR="00E51261">
        <w:rPr>
          <w:sz w:val="28"/>
        </w:rPr>
        <w:t>К</w:t>
      </w:r>
      <w:r>
        <w:rPr>
          <w:sz w:val="28"/>
        </w:rPr>
        <w:t>абинет ИКТ;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9"/>
        <w:ind w:hanging="361"/>
        <w:rPr>
          <w:sz w:val="28"/>
        </w:rPr>
      </w:pPr>
      <w:r>
        <w:rPr>
          <w:sz w:val="28"/>
        </w:rPr>
        <w:t>Компьютерный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класс;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  <w:tab w:val="left" w:pos="2712"/>
          <w:tab w:val="left" w:pos="3079"/>
          <w:tab w:val="left" w:pos="4251"/>
          <w:tab w:val="left" w:pos="5549"/>
          <w:tab w:val="left" w:pos="7179"/>
          <w:tab w:val="left" w:pos="7786"/>
        </w:tabs>
        <w:spacing w:before="46" w:line="271" w:lineRule="auto"/>
        <w:ind w:right="388"/>
        <w:rPr>
          <w:sz w:val="28"/>
        </w:rPr>
      </w:pPr>
      <w:r>
        <w:rPr>
          <w:sz w:val="28"/>
        </w:rPr>
        <w:t>Библиотека</w:t>
      </w:r>
      <w:r>
        <w:rPr>
          <w:sz w:val="28"/>
        </w:rPr>
        <w:tab/>
        <w:t>с</w:t>
      </w:r>
      <w:r>
        <w:rPr>
          <w:sz w:val="28"/>
        </w:rPr>
        <w:tab/>
        <w:t>фондом</w:t>
      </w:r>
      <w:r>
        <w:rPr>
          <w:sz w:val="28"/>
        </w:rPr>
        <w:tab/>
        <w:t>учебной,</w:t>
      </w:r>
      <w:r>
        <w:rPr>
          <w:sz w:val="28"/>
        </w:rPr>
        <w:tab/>
        <w:t>справочной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литературой;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2"/>
        <w:ind w:hanging="361"/>
        <w:rPr>
          <w:sz w:val="28"/>
        </w:rPr>
      </w:pPr>
      <w:r>
        <w:rPr>
          <w:sz w:val="28"/>
        </w:rPr>
        <w:t>Кабинет русского языка и литературы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8"/>
        <w:ind w:hanging="361"/>
        <w:rPr>
          <w:sz w:val="28"/>
        </w:rPr>
      </w:pPr>
      <w:r>
        <w:rPr>
          <w:sz w:val="28"/>
        </w:rPr>
        <w:t>спортивная площадка;</w:t>
      </w:r>
    </w:p>
    <w:p w:rsidR="00A3707F" w:rsidRDefault="00A3707F" w:rsidP="00A3707F">
      <w:pPr>
        <w:rPr>
          <w:sz w:val="28"/>
        </w:rPr>
      </w:pPr>
    </w:p>
    <w:p w:rsidR="00E51261" w:rsidRDefault="00E51261" w:rsidP="00E51261">
      <w:pPr>
        <w:pStyle w:val="a5"/>
        <w:numPr>
          <w:ilvl w:val="0"/>
          <w:numId w:val="2"/>
        </w:numPr>
        <w:tabs>
          <w:tab w:val="left" w:pos="838"/>
        </w:tabs>
        <w:spacing w:before="86"/>
        <w:ind w:hanging="361"/>
        <w:rPr>
          <w:sz w:val="28"/>
        </w:rPr>
      </w:pPr>
      <w:r>
        <w:rPr>
          <w:sz w:val="28"/>
        </w:rPr>
        <w:t xml:space="preserve">На безвозмездной основе арендованный спортивный зал; </w:t>
      </w:r>
    </w:p>
    <w:p w:rsidR="00E51261" w:rsidRDefault="00E51261" w:rsidP="00E51261">
      <w:pPr>
        <w:pStyle w:val="a5"/>
        <w:numPr>
          <w:ilvl w:val="0"/>
          <w:numId w:val="2"/>
        </w:numPr>
        <w:tabs>
          <w:tab w:val="left" w:pos="838"/>
        </w:tabs>
        <w:spacing w:before="3"/>
        <w:ind w:hanging="361"/>
        <w:rPr>
          <w:sz w:val="28"/>
        </w:rPr>
      </w:pPr>
      <w:r w:rsidRPr="00E51261">
        <w:rPr>
          <w:sz w:val="28"/>
        </w:rPr>
        <w:t xml:space="preserve"> Волейбольна</w:t>
      </w:r>
      <w:r w:rsidRPr="00E51261">
        <w:rPr>
          <w:spacing w:val="-4"/>
          <w:sz w:val="28"/>
        </w:rPr>
        <w:t xml:space="preserve">я </w:t>
      </w:r>
      <w:r w:rsidRPr="00E51261">
        <w:rPr>
          <w:sz w:val="28"/>
        </w:rPr>
        <w:t>площадка.</w:t>
      </w:r>
    </w:p>
    <w:p w:rsidR="00E51261" w:rsidRDefault="00E51261" w:rsidP="00E51261">
      <w:pPr>
        <w:pStyle w:val="a5"/>
        <w:numPr>
          <w:ilvl w:val="0"/>
          <w:numId w:val="2"/>
        </w:numPr>
        <w:tabs>
          <w:tab w:val="left" w:pos="838"/>
        </w:tabs>
        <w:spacing w:before="48"/>
        <w:ind w:hanging="361"/>
        <w:rPr>
          <w:sz w:val="28"/>
        </w:rPr>
      </w:pPr>
      <w:r>
        <w:rPr>
          <w:sz w:val="28"/>
        </w:rPr>
        <w:t>Столовая.</w:t>
      </w:r>
    </w:p>
    <w:p w:rsidR="00A3707F" w:rsidRDefault="00A3707F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  <w:sectPr w:rsidR="007167A7" w:rsidSect="007167A7">
          <w:pgSz w:w="11910" w:h="16840"/>
          <w:pgMar w:top="426" w:right="600" w:bottom="280" w:left="567" w:header="720" w:footer="720" w:gutter="0"/>
          <w:cols w:space="720"/>
        </w:sectPr>
      </w:pPr>
    </w:p>
    <w:p w:rsidR="00A3707F" w:rsidRPr="00E51261" w:rsidRDefault="00A3707F" w:rsidP="00E51261">
      <w:pPr>
        <w:tabs>
          <w:tab w:val="left" w:pos="838"/>
        </w:tabs>
        <w:spacing w:before="48"/>
        <w:rPr>
          <w:sz w:val="28"/>
        </w:rPr>
      </w:pPr>
      <w:r w:rsidRPr="00E51261">
        <w:rPr>
          <w:sz w:val="28"/>
        </w:rPr>
        <w:lastRenderedPageBreak/>
        <w:t>.</w:t>
      </w:r>
    </w:p>
    <w:p w:rsidR="00A3707F" w:rsidRDefault="00A3707F" w:rsidP="00A3707F">
      <w:pPr>
        <w:pStyle w:val="a3"/>
        <w:spacing w:before="10"/>
        <w:rPr>
          <w:sz w:val="36"/>
        </w:rPr>
      </w:pPr>
    </w:p>
    <w:p w:rsidR="00A3707F" w:rsidRDefault="00A3707F" w:rsidP="00A3707F">
      <w:pPr>
        <w:pStyle w:val="Heading1"/>
        <w:ind w:left="657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используется: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2"/>
        <w:ind w:hanging="361"/>
        <w:rPr>
          <w:sz w:val="28"/>
        </w:rPr>
      </w:pPr>
      <w:r>
        <w:rPr>
          <w:sz w:val="28"/>
        </w:rPr>
        <w:t xml:space="preserve">2 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мультимедийных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проекторов;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8"/>
        <w:ind w:hanging="36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сканирующих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6"/>
        <w:ind w:hanging="361"/>
        <w:rPr>
          <w:sz w:val="28"/>
        </w:rPr>
      </w:pPr>
      <w:r>
        <w:rPr>
          <w:sz w:val="28"/>
        </w:rPr>
        <w:t xml:space="preserve">1 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8"/>
        <w:ind w:hanging="361"/>
        <w:rPr>
          <w:sz w:val="28"/>
        </w:rPr>
      </w:pPr>
      <w:r>
        <w:rPr>
          <w:sz w:val="28"/>
        </w:rPr>
        <w:t>13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 компьютеров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6"/>
        <w:ind w:hanging="361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видеокамеры</w:t>
      </w:r>
    </w:p>
    <w:p w:rsidR="00A3707F" w:rsidRDefault="00A3707F" w:rsidP="00A3707F">
      <w:pPr>
        <w:pStyle w:val="a5"/>
        <w:numPr>
          <w:ilvl w:val="0"/>
          <w:numId w:val="2"/>
        </w:numPr>
        <w:tabs>
          <w:tab w:val="left" w:pos="838"/>
        </w:tabs>
        <w:spacing w:before="48"/>
        <w:ind w:hanging="361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фотоаппарат</w:t>
      </w:r>
    </w:p>
    <w:p w:rsidR="00A3707F" w:rsidRDefault="00A3707F" w:rsidP="00A3707F">
      <w:pPr>
        <w:pStyle w:val="a3"/>
        <w:spacing w:before="10"/>
        <w:rPr>
          <w:sz w:val="36"/>
        </w:rPr>
      </w:pPr>
    </w:p>
    <w:p w:rsidR="00A3707F" w:rsidRDefault="00A3707F" w:rsidP="00A3707F">
      <w:pPr>
        <w:pStyle w:val="Heading1"/>
        <w:ind w:right="683"/>
        <w:jc w:val="right"/>
      </w:pPr>
      <w:r>
        <w:rPr>
          <w:color w:val="303030"/>
          <w:spacing w:val="-2"/>
        </w:rPr>
        <w:t>Информационно-техническое</w:t>
      </w:r>
      <w:r>
        <w:rPr>
          <w:color w:val="303030"/>
          <w:spacing w:val="-15"/>
        </w:rPr>
        <w:t xml:space="preserve"> </w:t>
      </w:r>
      <w:r>
        <w:rPr>
          <w:color w:val="303030"/>
          <w:spacing w:val="-2"/>
        </w:rPr>
        <w:t>оснащение</w:t>
      </w:r>
      <w:r>
        <w:rPr>
          <w:color w:val="303030"/>
          <w:spacing w:val="-14"/>
        </w:rPr>
        <w:t xml:space="preserve"> </w:t>
      </w:r>
      <w:r>
        <w:rPr>
          <w:color w:val="303030"/>
          <w:spacing w:val="-2"/>
        </w:rPr>
        <w:t>образовательного</w:t>
      </w:r>
      <w:r>
        <w:rPr>
          <w:color w:val="303030"/>
          <w:spacing w:val="-13"/>
        </w:rPr>
        <w:t xml:space="preserve"> </w:t>
      </w:r>
      <w:r>
        <w:rPr>
          <w:color w:val="303030"/>
          <w:spacing w:val="-2"/>
        </w:rPr>
        <w:t>процесса</w:t>
      </w:r>
    </w:p>
    <w:p w:rsidR="00A3707F" w:rsidRDefault="00A3707F" w:rsidP="00A3707F">
      <w:pPr>
        <w:pStyle w:val="a3"/>
        <w:rPr>
          <w:b/>
          <w:sz w:val="20"/>
        </w:rPr>
      </w:pPr>
    </w:p>
    <w:p w:rsidR="00A3707F" w:rsidRDefault="00A3707F" w:rsidP="00A3707F">
      <w:pPr>
        <w:pStyle w:val="a3"/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01"/>
        <w:gridCol w:w="6837"/>
      </w:tblGrid>
      <w:tr w:rsidR="00A3707F" w:rsidTr="00A3707F">
        <w:trPr>
          <w:trHeight w:val="330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Default="00A3707F">
            <w:pPr>
              <w:pStyle w:val="TableParagraph"/>
              <w:spacing w:line="311" w:lineRule="exact"/>
              <w:ind w:left="47"/>
              <w:rPr>
                <w:sz w:val="28"/>
              </w:rPr>
            </w:pPr>
            <w:proofErr w:type="spellStart"/>
            <w:r>
              <w:rPr>
                <w:color w:val="303030"/>
                <w:sz w:val="28"/>
              </w:rPr>
              <w:t>Помещения</w:t>
            </w:r>
            <w:proofErr w:type="spellEnd"/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Pr="00A3707F" w:rsidRDefault="00A3707F">
            <w:pPr>
              <w:pStyle w:val="TableParagraph"/>
              <w:spacing w:line="311" w:lineRule="exact"/>
              <w:ind w:left="37"/>
              <w:rPr>
                <w:sz w:val="28"/>
                <w:lang w:val="ru-RU"/>
              </w:rPr>
            </w:pPr>
            <w:r w:rsidRPr="00A3707F">
              <w:rPr>
                <w:spacing w:val="-1"/>
                <w:sz w:val="28"/>
                <w:lang w:val="ru-RU"/>
              </w:rPr>
              <w:t>Использование</w:t>
            </w:r>
            <w:r w:rsidRPr="00A3707F">
              <w:rPr>
                <w:spacing w:val="-15"/>
                <w:sz w:val="28"/>
                <w:lang w:val="ru-RU"/>
              </w:rPr>
              <w:t xml:space="preserve"> </w:t>
            </w:r>
            <w:r w:rsidRPr="00A3707F">
              <w:rPr>
                <w:spacing w:val="-1"/>
                <w:sz w:val="28"/>
                <w:lang w:val="ru-RU"/>
              </w:rPr>
              <w:t>в</w:t>
            </w:r>
            <w:r w:rsidRPr="00A3707F">
              <w:rPr>
                <w:spacing w:val="-14"/>
                <w:sz w:val="28"/>
                <w:lang w:val="ru-RU"/>
              </w:rPr>
              <w:t xml:space="preserve"> </w:t>
            </w:r>
            <w:r w:rsidRPr="00A3707F">
              <w:rPr>
                <w:spacing w:val="-1"/>
                <w:sz w:val="28"/>
                <w:lang w:val="ru-RU"/>
              </w:rPr>
              <w:t>ходе</w:t>
            </w:r>
            <w:r w:rsidRPr="00A3707F">
              <w:rPr>
                <w:spacing w:val="-15"/>
                <w:sz w:val="28"/>
                <w:lang w:val="ru-RU"/>
              </w:rPr>
              <w:t xml:space="preserve"> </w:t>
            </w:r>
            <w:r w:rsidRPr="00A3707F">
              <w:rPr>
                <w:spacing w:val="-1"/>
                <w:sz w:val="28"/>
                <w:lang w:val="ru-RU"/>
              </w:rPr>
              <w:t>образовательного</w:t>
            </w:r>
            <w:r w:rsidRPr="00A3707F">
              <w:rPr>
                <w:spacing w:val="-15"/>
                <w:sz w:val="28"/>
                <w:lang w:val="ru-RU"/>
              </w:rPr>
              <w:t xml:space="preserve"> </w:t>
            </w:r>
            <w:r w:rsidRPr="00A3707F">
              <w:rPr>
                <w:spacing w:val="-1"/>
                <w:sz w:val="28"/>
                <w:lang w:val="ru-RU"/>
              </w:rPr>
              <w:t>процесса</w:t>
            </w:r>
          </w:p>
        </w:tc>
      </w:tr>
      <w:tr w:rsidR="00A3707F" w:rsidTr="00A3707F">
        <w:trPr>
          <w:trHeight w:val="2615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Default="00A3707F">
            <w:pPr>
              <w:pStyle w:val="TableParagraph"/>
              <w:spacing w:line="276" w:lineRule="auto"/>
              <w:ind w:left="47" w:right="1213"/>
              <w:rPr>
                <w:sz w:val="28"/>
              </w:rPr>
            </w:pPr>
            <w:proofErr w:type="spellStart"/>
            <w:r>
              <w:rPr>
                <w:color w:val="303030"/>
                <w:sz w:val="28"/>
              </w:rPr>
              <w:t>Учебные</w:t>
            </w:r>
            <w:proofErr w:type="spellEnd"/>
            <w:r>
              <w:rPr>
                <w:color w:val="303030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303030"/>
                <w:spacing w:val="-4"/>
                <w:sz w:val="28"/>
              </w:rPr>
              <w:t>кабинеты</w:t>
            </w:r>
            <w:proofErr w:type="spellEnd"/>
          </w:p>
        </w:tc>
        <w:tc>
          <w:tcPr>
            <w:tcW w:w="6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Pr="00A3707F" w:rsidRDefault="00A3707F">
            <w:pPr>
              <w:pStyle w:val="TableParagraph"/>
              <w:spacing w:line="276" w:lineRule="auto"/>
              <w:ind w:left="37" w:right="46"/>
              <w:jc w:val="both"/>
              <w:rPr>
                <w:sz w:val="28"/>
                <w:lang w:val="ru-RU"/>
              </w:rPr>
            </w:pPr>
            <w:r w:rsidRPr="00A3707F">
              <w:rPr>
                <w:color w:val="303030"/>
                <w:sz w:val="28"/>
                <w:lang w:val="ru-RU"/>
              </w:rPr>
              <w:t>Учебный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процесс,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выполнение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домашних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заданий,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проведение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консультаций,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проведение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видеоуроков,</w:t>
            </w:r>
            <w:r w:rsidRPr="00A3707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презентаций,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проведение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занятий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по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программам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pacing w:val="10"/>
                <w:sz w:val="28"/>
                <w:lang w:val="ru-RU"/>
              </w:rPr>
              <w:t>дополнительного</w:t>
            </w:r>
            <w:r w:rsidRPr="00A3707F">
              <w:rPr>
                <w:color w:val="303030"/>
                <w:spacing w:val="1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pacing w:val="10"/>
                <w:sz w:val="28"/>
                <w:lang w:val="ru-RU"/>
              </w:rPr>
              <w:t>образования.</w:t>
            </w:r>
            <w:r w:rsidRPr="00A3707F">
              <w:rPr>
                <w:color w:val="303030"/>
                <w:spacing w:val="1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pacing w:val="10"/>
                <w:sz w:val="28"/>
                <w:lang w:val="ru-RU"/>
              </w:rPr>
              <w:t>Экспозиция</w:t>
            </w:r>
            <w:r w:rsidRPr="00A3707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общешкольных мероприятий, спортивных достижений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учащихся,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выставки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художественных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работ</w:t>
            </w:r>
            <w:r w:rsidRPr="00A3707F">
              <w:rPr>
                <w:color w:val="303030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выставки</w:t>
            </w:r>
            <w:r w:rsidRPr="00A3707F">
              <w:rPr>
                <w:color w:val="303030"/>
                <w:spacing w:val="-67"/>
                <w:sz w:val="28"/>
                <w:lang w:val="ru-RU"/>
              </w:rPr>
              <w:t xml:space="preserve"> </w:t>
            </w:r>
            <w:r w:rsidRPr="00A3707F">
              <w:rPr>
                <w:color w:val="303030"/>
                <w:sz w:val="28"/>
                <w:lang w:val="ru-RU"/>
              </w:rPr>
              <w:t>учащихся.</w:t>
            </w:r>
          </w:p>
        </w:tc>
      </w:tr>
    </w:tbl>
    <w:p w:rsidR="00A3707F" w:rsidRDefault="00A3707F" w:rsidP="00A3707F">
      <w:pPr>
        <w:spacing w:before="264"/>
        <w:ind w:right="715"/>
        <w:jc w:val="right"/>
        <w:rPr>
          <w:b/>
          <w:sz w:val="28"/>
        </w:rPr>
      </w:pPr>
      <w:r>
        <w:rPr>
          <w:b/>
          <w:color w:val="222222"/>
          <w:spacing w:val="-2"/>
          <w:sz w:val="28"/>
        </w:rPr>
        <w:t>Динамика</w:t>
      </w:r>
      <w:r>
        <w:rPr>
          <w:b/>
          <w:color w:val="222222"/>
          <w:spacing w:val="-10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позитивных</w:t>
      </w:r>
      <w:r>
        <w:rPr>
          <w:b/>
          <w:color w:val="222222"/>
          <w:spacing w:val="-10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изменений</w:t>
      </w:r>
      <w:r>
        <w:rPr>
          <w:b/>
          <w:color w:val="222222"/>
          <w:spacing w:val="-11"/>
          <w:sz w:val="28"/>
        </w:rPr>
        <w:t xml:space="preserve"> </w:t>
      </w:r>
      <w:r>
        <w:rPr>
          <w:b/>
          <w:color w:val="222222"/>
          <w:spacing w:val="-2"/>
          <w:sz w:val="28"/>
        </w:rPr>
        <w:t>материально-технической</w:t>
      </w:r>
      <w:r>
        <w:rPr>
          <w:b/>
          <w:color w:val="222222"/>
          <w:spacing w:val="-12"/>
          <w:sz w:val="28"/>
        </w:rPr>
        <w:t xml:space="preserve"> </w:t>
      </w:r>
      <w:r>
        <w:rPr>
          <w:b/>
          <w:color w:val="222222"/>
          <w:spacing w:val="-1"/>
          <w:sz w:val="28"/>
        </w:rPr>
        <w:t>базы</w:t>
      </w:r>
      <w:r>
        <w:rPr>
          <w:b/>
          <w:color w:val="222222"/>
          <w:spacing w:val="-12"/>
          <w:sz w:val="28"/>
        </w:rPr>
        <w:t xml:space="preserve"> </w:t>
      </w:r>
      <w:r>
        <w:rPr>
          <w:b/>
          <w:color w:val="222222"/>
          <w:spacing w:val="-1"/>
          <w:sz w:val="28"/>
        </w:rPr>
        <w:t>школы</w:t>
      </w:r>
    </w:p>
    <w:p w:rsidR="00A3707F" w:rsidRDefault="00A3707F" w:rsidP="00A3707F">
      <w:pPr>
        <w:pStyle w:val="a3"/>
        <w:rPr>
          <w:b/>
          <w:sz w:val="20"/>
        </w:rPr>
      </w:pPr>
    </w:p>
    <w:p w:rsidR="00A3707F" w:rsidRDefault="00A3707F" w:rsidP="00A3707F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14"/>
        <w:gridCol w:w="4474"/>
        <w:gridCol w:w="3159"/>
      </w:tblGrid>
      <w:tr w:rsidR="00A3707F" w:rsidTr="00A3707F">
        <w:trPr>
          <w:trHeight w:val="320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Default="00B65B05">
            <w:pPr>
              <w:pStyle w:val="TableParagraph"/>
              <w:spacing w:line="301" w:lineRule="exact"/>
              <w:ind w:left="57"/>
              <w:rPr>
                <w:sz w:val="28"/>
              </w:rPr>
            </w:pPr>
            <w:r>
              <w:rPr>
                <w:color w:val="222222"/>
                <w:spacing w:val="-17"/>
                <w:sz w:val="28"/>
                <w:lang w:val="ru-RU"/>
              </w:rPr>
              <w:t>Г</w:t>
            </w:r>
            <w:proofErr w:type="spellStart"/>
            <w:r w:rsidR="00A3707F">
              <w:rPr>
                <w:color w:val="222222"/>
                <w:sz w:val="28"/>
              </w:rPr>
              <w:t>од</w:t>
            </w:r>
            <w:proofErr w:type="spellEnd"/>
          </w:p>
        </w:tc>
        <w:tc>
          <w:tcPr>
            <w:tcW w:w="4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Default="00A3707F">
            <w:pPr>
              <w:pStyle w:val="TableParagraph"/>
              <w:spacing w:line="301" w:lineRule="exact"/>
              <w:ind w:left="1426"/>
              <w:rPr>
                <w:sz w:val="28"/>
              </w:rPr>
            </w:pPr>
            <w:proofErr w:type="spellStart"/>
            <w:r>
              <w:rPr>
                <w:color w:val="222222"/>
                <w:sz w:val="28"/>
              </w:rPr>
              <w:t>Что</w:t>
            </w:r>
            <w:proofErr w:type="spellEnd"/>
            <w:r>
              <w:rPr>
                <w:color w:val="222222"/>
                <w:spacing w:val="-13"/>
                <w:sz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</w:rPr>
              <w:t>сделано</w:t>
            </w:r>
            <w:proofErr w:type="spellEnd"/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707F" w:rsidRDefault="00A3707F">
            <w:pPr>
              <w:pStyle w:val="TableParagraph"/>
              <w:spacing w:line="301" w:lineRule="exact"/>
              <w:ind w:left="471"/>
              <w:rPr>
                <w:sz w:val="28"/>
              </w:rPr>
            </w:pPr>
            <w:proofErr w:type="spellStart"/>
            <w:r>
              <w:rPr>
                <w:color w:val="222222"/>
                <w:sz w:val="28"/>
              </w:rPr>
              <w:t>Что</w:t>
            </w:r>
            <w:proofErr w:type="spellEnd"/>
            <w:r>
              <w:rPr>
                <w:color w:val="222222"/>
                <w:spacing w:val="-18"/>
                <w:sz w:val="28"/>
              </w:rPr>
              <w:t xml:space="preserve"> </w:t>
            </w:r>
            <w:proofErr w:type="spellStart"/>
            <w:r>
              <w:rPr>
                <w:color w:val="222222"/>
                <w:sz w:val="28"/>
              </w:rPr>
              <w:t>приобретено</w:t>
            </w:r>
            <w:proofErr w:type="spellEnd"/>
          </w:p>
        </w:tc>
      </w:tr>
      <w:tr w:rsidR="00A3707F" w:rsidTr="00A3707F">
        <w:trPr>
          <w:trHeight w:val="2416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07F" w:rsidRPr="00B65B05" w:rsidRDefault="00A3707F">
            <w:pPr>
              <w:pStyle w:val="TableParagraph"/>
              <w:spacing w:line="311" w:lineRule="exact"/>
              <w:ind w:left="0"/>
              <w:rPr>
                <w:sz w:val="28"/>
                <w:lang w:val="ru-RU"/>
              </w:rPr>
            </w:pPr>
            <w:r>
              <w:rPr>
                <w:color w:val="222222"/>
                <w:sz w:val="28"/>
              </w:rPr>
              <w:t>20</w:t>
            </w:r>
            <w:proofErr w:type="spellStart"/>
            <w:r w:rsidR="00B65B05">
              <w:rPr>
                <w:color w:val="222222"/>
                <w:sz w:val="28"/>
                <w:lang w:val="ru-RU"/>
              </w:rPr>
              <w:t>20</w:t>
            </w:r>
            <w:proofErr w:type="spellEnd"/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A3707F" w:rsidRPr="00A3707F" w:rsidRDefault="00A3707F">
            <w:pPr>
              <w:pStyle w:val="TableParagraph"/>
              <w:tabs>
                <w:tab w:val="left" w:pos="2210"/>
              </w:tabs>
              <w:spacing w:line="311" w:lineRule="exact"/>
              <w:ind w:left="38"/>
              <w:rPr>
                <w:color w:val="222222"/>
                <w:sz w:val="28"/>
                <w:lang w:val="ru-RU"/>
              </w:rPr>
            </w:pPr>
            <w:r w:rsidRPr="00A3707F">
              <w:rPr>
                <w:color w:val="222222"/>
                <w:sz w:val="28"/>
                <w:lang w:val="ru-RU"/>
              </w:rPr>
              <w:t>Капитальный ремонт школ</w:t>
            </w:r>
            <w:proofErr w:type="gramStart"/>
            <w:r w:rsidRPr="00A3707F">
              <w:rPr>
                <w:color w:val="222222"/>
                <w:sz w:val="28"/>
                <w:lang w:val="ru-RU"/>
              </w:rPr>
              <w:t>ы-</w:t>
            </w:r>
            <w:proofErr w:type="gramEnd"/>
            <w:r w:rsidRPr="00A3707F">
              <w:rPr>
                <w:color w:val="222222"/>
                <w:sz w:val="28"/>
                <w:lang w:val="ru-RU"/>
              </w:rPr>
              <w:t xml:space="preserve"> заменили  крыши трех зданий, замена. деревянных окон на пластиковые, замена всех дверей (2020).</w:t>
            </w:r>
          </w:p>
          <w:p w:rsidR="00A3707F" w:rsidRPr="00A3707F" w:rsidRDefault="00A3707F">
            <w:pPr>
              <w:pStyle w:val="TableParagraph"/>
              <w:tabs>
                <w:tab w:val="left" w:pos="2210"/>
              </w:tabs>
              <w:spacing w:line="311" w:lineRule="exact"/>
              <w:ind w:left="38"/>
              <w:rPr>
                <w:color w:val="222222"/>
                <w:sz w:val="28"/>
                <w:lang w:val="ru-RU"/>
              </w:rPr>
            </w:pPr>
            <w:r w:rsidRPr="00A3707F">
              <w:rPr>
                <w:color w:val="222222"/>
                <w:sz w:val="28"/>
                <w:lang w:val="ru-RU"/>
              </w:rPr>
              <w:t>Полностью заменили отопление  (2020).</w:t>
            </w:r>
          </w:p>
          <w:p w:rsidR="00A3707F" w:rsidRPr="00A3707F" w:rsidRDefault="00A3707F">
            <w:pPr>
              <w:pStyle w:val="TableParagraph"/>
              <w:tabs>
                <w:tab w:val="left" w:pos="2210"/>
              </w:tabs>
              <w:spacing w:line="311" w:lineRule="exact"/>
              <w:ind w:left="38"/>
              <w:rPr>
                <w:sz w:val="28"/>
                <w:lang w:val="ru-RU"/>
              </w:rPr>
            </w:pPr>
            <w:r w:rsidRPr="00A3707F">
              <w:rPr>
                <w:color w:val="222222"/>
                <w:sz w:val="28"/>
                <w:lang w:val="ru-RU"/>
              </w:rPr>
              <w:t>Построили котельное помещение  (2020)                                               ОУ подключили к газу (2020).</w:t>
            </w:r>
            <w:r w:rsidRPr="00A3707F">
              <w:rPr>
                <w:color w:val="222222"/>
                <w:sz w:val="28"/>
                <w:lang w:val="ru-RU"/>
              </w:rPr>
              <w:br/>
              <w:t>Заложили твердое покрытие ко всем помещениям (2020).</w:t>
            </w:r>
          </w:p>
          <w:p w:rsidR="00B65B05" w:rsidRDefault="00A3707F" w:rsidP="00B65B05">
            <w:pPr>
              <w:pStyle w:val="TableParagraph"/>
              <w:spacing w:before="47" w:line="276" w:lineRule="auto"/>
              <w:ind w:left="38" w:right="128"/>
              <w:rPr>
                <w:sz w:val="28"/>
                <w:lang w:val="ru-RU"/>
              </w:rPr>
            </w:pPr>
            <w:r w:rsidRPr="00A3707F">
              <w:rPr>
                <w:sz w:val="28"/>
                <w:lang w:val="ru-RU"/>
              </w:rPr>
              <w:t>В целях предотвращения ЧС полностью заменили электропроводку со всеми составляющими всех трех зданий (2020).</w:t>
            </w:r>
          </w:p>
          <w:p w:rsidR="00A3707F" w:rsidRPr="00A3707F" w:rsidRDefault="00A3707F" w:rsidP="00B65B05">
            <w:pPr>
              <w:pStyle w:val="TableParagraph"/>
              <w:spacing w:before="47" w:line="276" w:lineRule="auto"/>
              <w:ind w:left="38" w:right="128"/>
              <w:rPr>
                <w:sz w:val="28"/>
                <w:lang w:val="ru-RU"/>
              </w:rPr>
            </w:pPr>
            <w:r w:rsidRPr="00A3707F">
              <w:rPr>
                <w:sz w:val="28"/>
                <w:lang w:val="ru-RU"/>
              </w:rPr>
              <w:t xml:space="preserve">В целях предотвращения ЧС заменили пожарную сигнализацию со всеми составляющими (2021) </w:t>
            </w:r>
          </w:p>
          <w:p w:rsidR="00A3707F" w:rsidRPr="00A3707F" w:rsidRDefault="00A3707F">
            <w:pPr>
              <w:pStyle w:val="a3"/>
              <w:spacing w:before="266" w:line="276" w:lineRule="auto"/>
              <w:ind w:left="117" w:right="391" w:firstLine="540"/>
              <w:jc w:val="both"/>
              <w:rPr>
                <w:lang w:val="ru-RU"/>
              </w:rPr>
            </w:pPr>
            <w:r w:rsidRPr="00A3707F">
              <w:rPr>
                <w:lang w:val="ru-RU"/>
              </w:rPr>
              <w:lastRenderedPageBreak/>
              <w:t>Проводится и проделана большая работа по благоустройству школьной территории.</w:t>
            </w:r>
          </w:p>
          <w:p w:rsidR="00A3707F" w:rsidRPr="00A3707F" w:rsidRDefault="00A3707F">
            <w:pPr>
              <w:pStyle w:val="a3"/>
              <w:spacing w:before="1" w:line="276" w:lineRule="auto"/>
              <w:ind w:left="117" w:right="390" w:firstLine="818"/>
              <w:jc w:val="both"/>
              <w:rPr>
                <w:lang w:val="ru-RU"/>
              </w:rPr>
            </w:pPr>
            <w:r w:rsidRPr="00A3707F">
              <w:rPr>
                <w:lang w:val="ru-RU"/>
              </w:rPr>
              <w:t>На</w:t>
            </w:r>
            <w:r w:rsidRPr="00A3707F">
              <w:rPr>
                <w:spacing w:val="-12"/>
                <w:lang w:val="ru-RU"/>
              </w:rPr>
              <w:t xml:space="preserve"> </w:t>
            </w:r>
            <w:r w:rsidRPr="00A3707F">
              <w:rPr>
                <w:lang w:val="ru-RU"/>
              </w:rPr>
              <w:t>данный</w:t>
            </w:r>
            <w:r w:rsidRPr="00A3707F">
              <w:rPr>
                <w:spacing w:val="-12"/>
                <w:lang w:val="ru-RU"/>
              </w:rPr>
              <w:t xml:space="preserve"> </w:t>
            </w:r>
            <w:r w:rsidRPr="00A3707F">
              <w:rPr>
                <w:lang w:val="ru-RU"/>
              </w:rPr>
              <w:t>момент</w:t>
            </w:r>
            <w:r w:rsidRPr="00A3707F">
              <w:rPr>
                <w:spacing w:val="-13"/>
                <w:lang w:val="ru-RU"/>
              </w:rPr>
              <w:t xml:space="preserve"> </w:t>
            </w:r>
            <w:r w:rsidRPr="00A3707F">
              <w:rPr>
                <w:lang w:val="ru-RU"/>
              </w:rPr>
              <w:t>в</w:t>
            </w:r>
            <w:r w:rsidRPr="00A3707F">
              <w:rPr>
                <w:spacing w:val="-13"/>
                <w:lang w:val="ru-RU"/>
              </w:rPr>
              <w:t xml:space="preserve"> </w:t>
            </w:r>
            <w:r w:rsidRPr="00A3707F">
              <w:rPr>
                <w:lang w:val="ru-RU"/>
              </w:rPr>
              <w:t>МКОУ</w:t>
            </w:r>
            <w:r w:rsidRPr="00A3707F">
              <w:rPr>
                <w:spacing w:val="-12"/>
                <w:lang w:val="ru-RU"/>
              </w:rPr>
              <w:t xml:space="preserve"> </w:t>
            </w:r>
            <w:r w:rsidRPr="00A3707F">
              <w:rPr>
                <w:lang w:val="ru-RU"/>
              </w:rPr>
              <w:t>«Гогазская</w:t>
            </w:r>
            <w:r w:rsidRPr="00A3707F">
              <w:rPr>
                <w:spacing w:val="-12"/>
                <w:lang w:val="ru-RU"/>
              </w:rPr>
              <w:t xml:space="preserve"> </w:t>
            </w:r>
            <w:r w:rsidRPr="00A3707F">
              <w:rPr>
                <w:lang w:val="ru-RU"/>
              </w:rPr>
              <w:t>СОШ»</w:t>
            </w:r>
            <w:r w:rsidRPr="00A3707F">
              <w:rPr>
                <w:spacing w:val="10"/>
                <w:lang w:val="ru-RU"/>
              </w:rPr>
              <w:t xml:space="preserve"> </w:t>
            </w:r>
            <w:r w:rsidRPr="00A3707F">
              <w:rPr>
                <w:lang w:val="ru-RU"/>
              </w:rPr>
              <w:t>созданы</w:t>
            </w:r>
            <w:r w:rsidRPr="00A3707F">
              <w:rPr>
                <w:spacing w:val="-11"/>
                <w:lang w:val="ru-RU"/>
              </w:rPr>
              <w:t xml:space="preserve"> </w:t>
            </w:r>
            <w:r w:rsidRPr="00A3707F">
              <w:rPr>
                <w:lang w:val="ru-RU"/>
              </w:rPr>
              <w:t>все</w:t>
            </w:r>
            <w:r w:rsidRPr="00A3707F">
              <w:rPr>
                <w:spacing w:val="-12"/>
                <w:lang w:val="ru-RU"/>
              </w:rPr>
              <w:t xml:space="preserve"> </w:t>
            </w:r>
            <w:r w:rsidRPr="00A3707F">
              <w:rPr>
                <w:lang w:val="ru-RU"/>
              </w:rPr>
              <w:t>необходимые</w:t>
            </w:r>
            <w:r w:rsidRPr="00A3707F">
              <w:rPr>
                <w:spacing w:val="-68"/>
                <w:lang w:val="ru-RU"/>
              </w:rPr>
              <w:t xml:space="preserve"> </w:t>
            </w:r>
            <w:r w:rsidRPr="00A3707F">
              <w:rPr>
                <w:lang w:val="ru-RU"/>
              </w:rPr>
              <w:t>условия для реализации программ</w:t>
            </w:r>
            <w:r w:rsidRPr="00A3707F">
              <w:rPr>
                <w:spacing w:val="68"/>
                <w:lang w:val="ru-RU"/>
              </w:rPr>
              <w:t xml:space="preserve"> </w:t>
            </w:r>
            <w:r w:rsidRPr="00A3707F">
              <w:rPr>
                <w:lang w:val="ru-RU"/>
              </w:rPr>
              <w:t>общего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образования.</w:t>
            </w:r>
          </w:p>
          <w:p w:rsidR="00A3707F" w:rsidRPr="00A3707F" w:rsidRDefault="00A3707F">
            <w:pPr>
              <w:pStyle w:val="a3"/>
              <w:spacing w:before="1" w:line="276" w:lineRule="auto"/>
              <w:ind w:left="117" w:right="389"/>
              <w:jc w:val="both"/>
              <w:rPr>
                <w:lang w:val="ru-RU"/>
              </w:rPr>
            </w:pPr>
            <w:r w:rsidRPr="00A3707F">
              <w:rPr>
                <w:lang w:val="ru-RU"/>
              </w:rPr>
              <w:t>Работа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по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обновлению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материально-технической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базы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школы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проходит</w:t>
            </w:r>
            <w:r w:rsidRPr="00A3707F">
              <w:rPr>
                <w:spacing w:val="1"/>
                <w:lang w:val="ru-RU"/>
              </w:rPr>
              <w:t xml:space="preserve"> </w:t>
            </w:r>
            <w:r w:rsidRPr="00A3707F">
              <w:rPr>
                <w:lang w:val="ru-RU"/>
              </w:rPr>
              <w:t>планомерно.</w:t>
            </w:r>
          </w:p>
          <w:p w:rsidR="00A3707F" w:rsidRPr="00A3707F" w:rsidRDefault="00A3707F">
            <w:pPr>
              <w:pStyle w:val="a3"/>
              <w:spacing w:before="8"/>
              <w:rPr>
                <w:sz w:val="32"/>
                <w:lang w:val="ru-RU"/>
              </w:rPr>
            </w:pPr>
          </w:p>
          <w:p w:rsidR="00A3707F" w:rsidRDefault="00A3707F">
            <w:pPr>
              <w:pStyle w:val="Heading1"/>
              <w:ind w:left="117"/>
            </w:pPr>
            <w:proofErr w:type="spellStart"/>
            <w:r>
              <w:t>Проблемы</w:t>
            </w:r>
            <w:proofErr w:type="spellEnd"/>
            <w:r>
              <w:t>;</w:t>
            </w:r>
          </w:p>
          <w:p w:rsidR="00A3707F" w:rsidRPr="00A3707F" w:rsidRDefault="00A3707F" w:rsidP="004A3618">
            <w:pPr>
              <w:pStyle w:val="a5"/>
              <w:numPr>
                <w:ilvl w:val="0"/>
                <w:numId w:val="2"/>
              </w:numPr>
              <w:tabs>
                <w:tab w:val="left" w:pos="838"/>
              </w:tabs>
              <w:spacing w:before="42" w:line="271" w:lineRule="auto"/>
              <w:ind w:right="387"/>
              <w:rPr>
                <w:sz w:val="28"/>
                <w:lang w:val="ru-RU"/>
              </w:rPr>
            </w:pPr>
            <w:r w:rsidRPr="00A3707F">
              <w:rPr>
                <w:sz w:val="28"/>
                <w:lang w:val="ru-RU"/>
              </w:rPr>
              <w:t>Недостаток</w:t>
            </w:r>
            <w:r w:rsidRPr="00A3707F">
              <w:rPr>
                <w:spacing w:val="49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обеспеченности</w:t>
            </w:r>
            <w:r w:rsidRPr="00A3707F">
              <w:rPr>
                <w:spacing w:val="50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современными</w:t>
            </w:r>
            <w:r w:rsidRPr="00A3707F">
              <w:rPr>
                <w:spacing w:val="50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средствами</w:t>
            </w:r>
            <w:r w:rsidRPr="00A3707F">
              <w:rPr>
                <w:spacing w:val="50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обучения,</w:t>
            </w:r>
            <w:r w:rsidRPr="00A3707F">
              <w:rPr>
                <w:spacing w:val="49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в</w:t>
            </w:r>
            <w:r w:rsidRPr="00A3707F">
              <w:rPr>
                <w:spacing w:val="48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том</w:t>
            </w:r>
            <w:r w:rsidRPr="00A3707F">
              <w:rPr>
                <w:spacing w:val="-67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числе</w:t>
            </w:r>
            <w:r w:rsidRPr="00A3707F">
              <w:rPr>
                <w:spacing w:val="-3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электронными учебниками,</w:t>
            </w:r>
          </w:p>
          <w:p w:rsidR="007167A7" w:rsidRDefault="00A3707F" w:rsidP="004A3618">
            <w:pPr>
              <w:pStyle w:val="a5"/>
              <w:numPr>
                <w:ilvl w:val="0"/>
                <w:numId w:val="2"/>
              </w:numPr>
              <w:tabs>
                <w:tab w:val="left" w:pos="838"/>
                <w:tab w:val="left" w:pos="2933"/>
                <w:tab w:val="left" w:pos="4727"/>
                <w:tab w:val="left" w:pos="7137"/>
                <w:tab w:val="left" w:pos="8514"/>
              </w:tabs>
              <w:spacing w:before="3" w:line="271" w:lineRule="auto"/>
              <w:ind w:right="394"/>
              <w:rPr>
                <w:sz w:val="28"/>
                <w:lang w:val="ru-RU"/>
              </w:rPr>
            </w:pPr>
            <w:r w:rsidRPr="00A3707F">
              <w:rPr>
                <w:sz w:val="28"/>
                <w:lang w:val="ru-RU"/>
              </w:rPr>
              <w:t>Недостаточное</w:t>
            </w:r>
            <w:r w:rsidRPr="00A3707F">
              <w:rPr>
                <w:sz w:val="28"/>
                <w:lang w:val="ru-RU"/>
              </w:rPr>
              <w:tab/>
              <w:t>обеспечение</w:t>
            </w:r>
            <w:r w:rsidRPr="00A3707F">
              <w:rPr>
                <w:sz w:val="28"/>
                <w:lang w:val="ru-RU"/>
              </w:rPr>
              <w:tab/>
            </w:r>
            <w:proofErr w:type="gramStart"/>
            <w:r w:rsidRPr="00A3707F">
              <w:rPr>
                <w:sz w:val="28"/>
                <w:lang w:val="ru-RU"/>
              </w:rPr>
              <w:t>образовательного</w:t>
            </w:r>
            <w:proofErr w:type="gramEnd"/>
            <w:r w:rsidR="007167A7">
              <w:rPr>
                <w:sz w:val="28"/>
                <w:lang w:val="ru-RU"/>
              </w:rPr>
              <w:t xml:space="preserve"> </w:t>
            </w:r>
          </w:p>
          <w:p w:rsidR="00A3707F" w:rsidRPr="00A3707F" w:rsidRDefault="00A3707F" w:rsidP="007167A7">
            <w:pPr>
              <w:pStyle w:val="a5"/>
              <w:tabs>
                <w:tab w:val="left" w:pos="838"/>
                <w:tab w:val="left" w:pos="2933"/>
                <w:tab w:val="left" w:pos="4727"/>
                <w:tab w:val="left" w:pos="7137"/>
                <w:tab w:val="left" w:pos="8514"/>
              </w:tabs>
              <w:spacing w:before="3" w:line="271" w:lineRule="auto"/>
              <w:ind w:right="394" w:firstLine="0"/>
              <w:rPr>
                <w:sz w:val="28"/>
                <w:lang w:val="ru-RU"/>
              </w:rPr>
            </w:pPr>
            <w:r w:rsidRPr="00A3707F">
              <w:rPr>
                <w:sz w:val="28"/>
                <w:lang w:val="ru-RU"/>
              </w:rPr>
              <w:t>процесса</w:t>
            </w:r>
            <w:r w:rsidRPr="00A3707F">
              <w:rPr>
                <w:sz w:val="28"/>
                <w:lang w:val="ru-RU"/>
              </w:rPr>
              <w:tab/>
            </w:r>
            <w:r w:rsidRPr="00A3707F">
              <w:rPr>
                <w:spacing w:val="-1"/>
                <w:sz w:val="28"/>
                <w:lang w:val="ru-RU"/>
              </w:rPr>
              <w:t>новейшим</w:t>
            </w:r>
            <w:r w:rsidRPr="00A3707F">
              <w:rPr>
                <w:spacing w:val="-67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оборудованием,</w:t>
            </w:r>
            <w:r w:rsidRPr="00A3707F">
              <w:rPr>
                <w:spacing w:val="-2"/>
                <w:sz w:val="28"/>
                <w:lang w:val="ru-RU"/>
              </w:rPr>
              <w:t xml:space="preserve"> </w:t>
            </w:r>
            <w:r w:rsidRPr="00A3707F">
              <w:rPr>
                <w:sz w:val="28"/>
                <w:lang w:val="ru-RU"/>
              </w:rPr>
              <w:t>техникой.</w:t>
            </w:r>
          </w:p>
          <w:p w:rsidR="00A3707F" w:rsidRPr="00A3707F" w:rsidRDefault="00A3707F">
            <w:pPr>
              <w:pStyle w:val="TableParagraph"/>
              <w:spacing w:before="47" w:line="276" w:lineRule="auto"/>
              <w:ind w:left="38" w:right="128"/>
              <w:rPr>
                <w:sz w:val="28"/>
                <w:lang w:val="ru-RU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707F" w:rsidRPr="00A3707F" w:rsidRDefault="00A3707F">
            <w:pPr>
              <w:pStyle w:val="TableParagraph"/>
              <w:spacing w:line="311" w:lineRule="exact"/>
              <w:ind w:left="43"/>
              <w:rPr>
                <w:sz w:val="28"/>
                <w:lang w:val="ru-RU"/>
              </w:rPr>
            </w:pPr>
            <w:r w:rsidRPr="00A3707F">
              <w:rPr>
                <w:color w:val="222222"/>
                <w:sz w:val="28"/>
                <w:lang w:val="ru-RU"/>
              </w:rPr>
              <w:lastRenderedPageBreak/>
              <w:t>Учебная</w:t>
            </w:r>
          </w:p>
          <w:p w:rsidR="00A3707F" w:rsidRPr="00A3707F" w:rsidRDefault="00A3707F">
            <w:pPr>
              <w:pStyle w:val="TableParagraph"/>
              <w:tabs>
                <w:tab w:val="left" w:pos="1663"/>
              </w:tabs>
              <w:spacing w:before="47" w:line="276" w:lineRule="auto"/>
              <w:ind w:left="39" w:right="148"/>
              <w:rPr>
                <w:sz w:val="28"/>
                <w:lang w:val="ru-RU"/>
              </w:rPr>
            </w:pPr>
            <w:r w:rsidRPr="00A3707F">
              <w:rPr>
                <w:color w:val="222222"/>
                <w:sz w:val="28"/>
                <w:lang w:val="ru-RU"/>
              </w:rPr>
              <w:t>литература, учебные</w:t>
            </w:r>
            <w:r w:rsidRPr="00A3707F">
              <w:rPr>
                <w:color w:val="222222"/>
                <w:spacing w:val="1"/>
                <w:sz w:val="28"/>
                <w:lang w:val="ru-RU"/>
              </w:rPr>
              <w:t xml:space="preserve"> </w:t>
            </w:r>
            <w:r w:rsidRPr="00A3707F">
              <w:rPr>
                <w:color w:val="222222"/>
                <w:sz w:val="28"/>
                <w:lang w:val="ru-RU"/>
              </w:rPr>
              <w:t>наглядные</w:t>
            </w:r>
            <w:r w:rsidRPr="00A3707F">
              <w:rPr>
                <w:color w:val="222222"/>
                <w:sz w:val="28"/>
                <w:lang w:val="ru-RU"/>
              </w:rPr>
              <w:tab/>
              <w:t>пособия</w:t>
            </w:r>
          </w:p>
          <w:p w:rsidR="00A3707F" w:rsidRPr="00A3707F" w:rsidRDefault="00A3707F">
            <w:pPr>
              <w:pStyle w:val="TableParagraph"/>
              <w:ind w:left="39"/>
              <w:rPr>
                <w:sz w:val="28"/>
                <w:lang w:val="ru-RU"/>
              </w:rPr>
            </w:pPr>
            <w:r w:rsidRPr="00A3707F">
              <w:rPr>
                <w:color w:val="222222"/>
                <w:sz w:val="28"/>
                <w:lang w:val="ru-RU"/>
              </w:rPr>
              <w:t>и</w:t>
            </w:r>
            <w:r w:rsidRPr="00A3707F">
              <w:rPr>
                <w:color w:val="222222"/>
                <w:spacing w:val="-4"/>
                <w:sz w:val="28"/>
                <w:lang w:val="ru-RU"/>
              </w:rPr>
              <w:t xml:space="preserve"> </w:t>
            </w:r>
            <w:r w:rsidRPr="00A3707F">
              <w:rPr>
                <w:color w:val="222222"/>
                <w:sz w:val="28"/>
                <w:lang w:val="ru-RU"/>
              </w:rPr>
              <w:t>цифровые</w:t>
            </w:r>
            <w:r w:rsidRPr="00A3707F">
              <w:rPr>
                <w:color w:val="222222"/>
                <w:spacing w:val="-8"/>
                <w:sz w:val="28"/>
                <w:lang w:val="ru-RU"/>
              </w:rPr>
              <w:t xml:space="preserve"> </w:t>
            </w:r>
            <w:r w:rsidRPr="00A3707F">
              <w:rPr>
                <w:color w:val="222222"/>
                <w:sz w:val="28"/>
                <w:lang w:val="ru-RU"/>
              </w:rPr>
              <w:t>ресурсы.</w:t>
            </w:r>
          </w:p>
        </w:tc>
      </w:tr>
    </w:tbl>
    <w:p w:rsidR="00A3707F" w:rsidRDefault="00A3707F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Default="007167A7" w:rsidP="00A3707F">
      <w:pPr>
        <w:widowControl/>
        <w:autoSpaceDE/>
        <w:autoSpaceDN/>
        <w:rPr>
          <w:sz w:val="28"/>
        </w:rPr>
      </w:pPr>
    </w:p>
    <w:p w:rsidR="007167A7" w:rsidRPr="007167A7" w:rsidRDefault="007167A7" w:rsidP="00A3707F">
      <w:pPr>
        <w:widowControl/>
        <w:autoSpaceDE/>
        <w:autoSpaceDN/>
        <w:rPr>
          <w:sz w:val="28"/>
          <w:u w:val="single"/>
        </w:rPr>
        <w:sectPr w:rsidR="007167A7" w:rsidRPr="007167A7">
          <w:pgSz w:w="11910" w:h="16840"/>
          <w:pgMar w:top="600" w:right="600" w:bottom="280" w:left="1160" w:header="720" w:footer="720" w:gutter="0"/>
          <w:cols w:space="720"/>
        </w:sectPr>
      </w:pPr>
      <w:r>
        <w:rPr>
          <w:sz w:val="28"/>
        </w:rPr>
        <w:t xml:space="preserve">                                                            </w:t>
      </w:r>
      <w:r w:rsidRPr="007167A7">
        <w:rPr>
          <w:sz w:val="28"/>
          <w:u w:val="single"/>
        </w:rPr>
        <w:t>ГОГАЗ 2021г.</w:t>
      </w:r>
    </w:p>
    <w:p w:rsidR="00E155FF" w:rsidRDefault="00F43CF2" w:rsidP="00E155FF">
      <w:pPr>
        <w:pStyle w:val="Heading1"/>
        <w:tabs>
          <w:tab w:val="left" w:pos="2145"/>
          <w:tab w:val="left" w:pos="2737"/>
          <w:tab w:val="left" w:pos="4520"/>
          <w:tab w:val="left" w:pos="8157"/>
          <w:tab w:val="left" w:pos="9059"/>
          <w:tab w:val="left" w:pos="9510"/>
        </w:tabs>
        <w:spacing w:line="276" w:lineRule="auto"/>
        <w:ind w:left="117" w:right="389"/>
        <w:jc w:val="center"/>
      </w:pPr>
      <w:r>
        <w:lastRenderedPageBreak/>
        <w:t xml:space="preserve">            </w:t>
      </w:r>
      <w:r w:rsidR="00E155FF">
        <w:t xml:space="preserve">Меры </w:t>
      </w:r>
      <w:r w:rsidR="00E155FF">
        <w:tab/>
        <w:t xml:space="preserve">по    </w:t>
      </w:r>
      <w:r w:rsidR="00E155FF">
        <w:tab/>
        <w:t>улучшению</w:t>
      </w:r>
      <w:r w:rsidR="00E155FF">
        <w:tab/>
        <w:t>материально-технической</w:t>
      </w:r>
      <w:r w:rsidR="00E155FF">
        <w:tab/>
        <w:t>базы</w:t>
      </w:r>
      <w:r w:rsidR="00E155FF">
        <w:tab/>
        <w:t>и</w:t>
      </w:r>
      <w:r w:rsidR="00E155FF">
        <w:tab/>
      </w:r>
      <w:r w:rsidR="00E155FF">
        <w:rPr>
          <w:spacing w:val="-3"/>
        </w:rPr>
        <w:t>ее</w:t>
      </w:r>
      <w:r w:rsidR="00E155FF">
        <w:rPr>
          <w:spacing w:val="-67"/>
        </w:rPr>
        <w:t xml:space="preserve"> </w:t>
      </w:r>
      <w:r w:rsidR="00E155FF">
        <w:t>эффективного</w:t>
      </w:r>
      <w:r w:rsidR="00E155FF">
        <w:rPr>
          <w:spacing w:val="-1"/>
        </w:rPr>
        <w:t xml:space="preserve"> </w:t>
      </w:r>
      <w:r w:rsidR="00E155FF">
        <w:t>использования:</w:t>
      </w:r>
    </w:p>
    <w:p w:rsidR="00E155FF" w:rsidRDefault="00E155FF" w:rsidP="00E155FF">
      <w:pPr>
        <w:pStyle w:val="Heading1"/>
        <w:tabs>
          <w:tab w:val="left" w:pos="2145"/>
          <w:tab w:val="left" w:pos="2737"/>
          <w:tab w:val="left" w:pos="4520"/>
          <w:tab w:val="left" w:pos="8157"/>
          <w:tab w:val="left" w:pos="9059"/>
          <w:tab w:val="left" w:pos="9510"/>
        </w:tabs>
        <w:spacing w:line="276" w:lineRule="auto"/>
        <w:ind w:left="117" w:right="389"/>
      </w:pPr>
    </w:p>
    <w:p w:rsidR="00E155FF" w:rsidRDefault="00E155FF" w:rsidP="00694CCA">
      <w:pPr>
        <w:pStyle w:val="a5"/>
        <w:spacing w:line="338" w:lineRule="exact"/>
        <w:ind w:left="0" w:firstLine="0"/>
        <w:rPr>
          <w:sz w:val="28"/>
        </w:rPr>
      </w:pPr>
      <w:r>
        <w:rPr>
          <w:sz w:val="28"/>
        </w:rPr>
        <w:t>Продолжить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</w:p>
    <w:p w:rsidR="00E155FF" w:rsidRDefault="00E155FF" w:rsidP="00E155FF">
      <w:pPr>
        <w:pStyle w:val="a3"/>
        <w:tabs>
          <w:tab w:val="left" w:pos="3558"/>
          <w:tab w:val="left" w:pos="3914"/>
          <w:tab w:val="left" w:pos="7282"/>
        </w:tabs>
        <w:spacing w:before="47" w:line="276" w:lineRule="auto"/>
        <w:ind w:left="837" w:right="797"/>
      </w:pPr>
      <w:r>
        <w:t>по</w:t>
      </w:r>
      <w:r>
        <w:rPr>
          <w:spacing w:val="68"/>
        </w:rPr>
        <w:t xml:space="preserve"> </w:t>
      </w:r>
      <w:r>
        <w:t>совершенствованию</w:t>
      </w:r>
      <w:r>
        <w:tab/>
        <w:t>материально-технической</w:t>
      </w:r>
      <w:r>
        <w:tab/>
        <w:t>базы, приобретая</w:t>
      </w:r>
      <w:r>
        <w:rPr>
          <w:spacing w:val="-67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компьютерное</w:t>
      </w:r>
      <w:r>
        <w:tab/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программное</w:t>
      </w:r>
    </w:p>
    <w:p w:rsidR="00E155FF" w:rsidRDefault="00E155FF" w:rsidP="00E155FF">
      <w:pPr>
        <w:pStyle w:val="a3"/>
        <w:spacing w:before="1"/>
        <w:ind w:left="837"/>
      </w:pPr>
      <w:r>
        <w:t>обеспечение</w:t>
      </w:r>
    </w:p>
    <w:p w:rsidR="00E155FF" w:rsidRDefault="00FA3634" w:rsidP="00F43CF2">
      <w:pPr>
        <w:pStyle w:val="a7"/>
        <w:rPr>
          <w:sz w:val="28"/>
        </w:rPr>
      </w:pPr>
      <w:hyperlink r:id="rId7" w:history="1">
        <w:r w:rsidR="00E155FF">
          <w:rPr>
            <w:rStyle w:val="a6"/>
            <w:color w:val="auto"/>
            <w:sz w:val="28"/>
          </w:rPr>
          <w:t>Продолжить внедрение в процесс обучения с использованием</w:t>
        </w:r>
      </w:hyperlink>
      <w:r w:rsidR="00E155FF">
        <w:rPr>
          <w:spacing w:val="-67"/>
          <w:sz w:val="28"/>
        </w:rPr>
        <w:t xml:space="preserve"> </w:t>
      </w:r>
      <w:hyperlink r:id="rId8" w:history="1">
        <w:r w:rsidR="00E155FF">
          <w:rPr>
            <w:rStyle w:val="a6"/>
            <w:color w:val="auto"/>
            <w:sz w:val="28"/>
          </w:rPr>
          <w:t>информационно-компьютерных</w:t>
        </w:r>
        <w:r w:rsidR="00E155FF">
          <w:rPr>
            <w:rStyle w:val="a6"/>
            <w:color w:val="auto"/>
            <w:spacing w:val="-1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и</w:t>
        </w:r>
        <w:r w:rsidR="00E155FF">
          <w:rPr>
            <w:rStyle w:val="a6"/>
            <w:color w:val="auto"/>
            <w:spacing w:val="-2"/>
            <w:sz w:val="28"/>
          </w:rPr>
          <w:t xml:space="preserve"> </w:t>
        </w:r>
        <w:proofErr w:type="gramStart"/>
        <w:r w:rsidR="00E155FF">
          <w:rPr>
            <w:rStyle w:val="a6"/>
            <w:color w:val="auto"/>
            <w:sz w:val="28"/>
          </w:rPr>
          <w:t>модульной</w:t>
        </w:r>
        <w:proofErr w:type="gramEnd"/>
        <w:r w:rsidR="00E155FF">
          <w:rPr>
            <w:rStyle w:val="a6"/>
            <w:color w:val="auto"/>
            <w:spacing w:val="-2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технологий.</w:t>
        </w:r>
      </w:hyperlink>
    </w:p>
    <w:p w:rsidR="00E155FF" w:rsidRDefault="00FA3634" w:rsidP="00F43CF2">
      <w:pPr>
        <w:pStyle w:val="a7"/>
        <w:rPr>
          <w:sz w:val="28"/>
        </w:rPr>
      </w:pPr>
      <w:hyperlink r:id="rId9" w:history="1">
        <w:r w:rsidR="00E155FF">
          <w:rPr>
            <w:rStyle w:val="a6"/>
            <w:color w:val="auto"/>
            <w:sz w:val="28"/>
          </w:rPr>
          <w:t>Продолжить</w:t>
        </w:r>
        <w:r w:rsidR="00E155FF">
          <w:rPr>
            <w:rStyle w:val="a6"/>
            <w:color w:val="auto"/>
            <w:spacing w:val="2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оптимизацию</w:t>
        </w:r>
        <w:r w:rsidR="00E155FF">
          <w:rPr>
            <w:rStyle w:val="a6"/>
            <w:color w:val="auto"/>
            <w:spacing w:val="3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условий</w:t>
        </w:r>
        <w:r w:rsidR="00E155FF">
          <w:rPr>
            <w:rStyle w:val="a6"/>
            <w:color w:val="auto"/>
            <w:spacing w:val="6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для</w:t>
        </w:r>
        <w:r w:rsidR="00E155FF">
          <w:rPr>
            <w:rStyle w:val="a6"/>
            <w:color w:val="auto"/>
            <w:spacing w:val="2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подготовки учителя</w:t>
        </w:r>
        <w:r w:rsidR="00E155FF">
          <w:rPr>
            <w:rStyle w:val="a6"/>
            <w:color w:val="auto"/>
            <w:spacing w:val="3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к уроку</w:t>
        </w:r>
        <w:r w:rsidR="00E155FF">
          <w:rPr>
            <w:rStyle w:val="a6"/>
            <w:color w:val="auto"/>
            <w:spacing w:val="1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через</w:t>
        </w:r>
      </w:hyperlink>
      <w:r w:rsidR="00E155FF">
        <w:rPr>
          <w:spacing w:val="-67"/>
          <w:sz w:val="28"/>
        </w:rPr>
        <w:t xml:space="preserve"> </w:t>
      </w:r>
      <w:hyperlink r:id="rId10" w:history="1">
        <w:r w:rsidR="00E155FF">
          <w:rPr>
            <w:rStyle w:val="a6"/>
            <w:color w:val="auto"/>
            <w:sz w:val="28"/>
          </w:rPr>
          <w:t>использование</w:t>
        </w:r>
        <w:r w:rsidR="00E155FF">
          <w:rPr>
            <w:rStyle w:val="a6"/>
            <w:color w:val="auto"/>
            <w:spacing w:val="-1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информационных</w:t>
        </w:r>
        <w:r w:rsidR="00E155FF">
          <w:rPr>
            <w:rStyle w:val="a6"/>
            <w:color w:val="auto"/>
            <w:spacing w:val="-4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ресурсов</w:t>
        </w:r>
        <w:r w:rsidR="00E155FF">
          <w:rPr>
            <w:rStyle w:val="a6"/>
            <w:color w:val="auto"/>
            <w:spacing w:val="-3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и технологий.</w:t>
        </w:r>
      </w:hyperlink>
    </w:p>
    <w:p w:rsidR="00E155FF" w:rsidRDefault="00FA3634" w:rsidP="00F43CF2">
      <w:pPr>
        <w:pStyle w:val="a7"/>
        <w:rPr>
          <w:sz w:val="28"/>
        </w:rPr>
      </w:pPr>
      <w:hyperlink r:id="rId11" w:history="1">
        <w:r w:rsidR="00E155FF">
          <w:rPr>
            <w:rStyle w:val="a6"/>
            <w:color w:val="auto"/>
            <w:sz w:val="28"/>
          </w:rPr>
          <w:t>Создание</w:t>
        </w:r>
        <w:r w:rsidR="00E155FF">
          <w:rPr>
            <w:rStyle w:val="a6"/>
            <w:color w:val="auto"/>
            <w:spacing w:val="-2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автоматизированных</w:t>
        </w:r>
        <w:r w:rsidR="00E155FF">
          <w:rPr>
            <w:rStyle w:val="a6"/>
            <w:color w:val="auto"/>
            <w:spacing w:val="-5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рабочих</w:t>
        </w:r>
        <w:r w:rsidR="00E155FF">
          <w:rPr>
            <w:rStyle w:val="a6"/>
            <w:color w:val="auto"/>
            <w:spacing w:val="-5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мест</w:t>
        </w:r>
        <w:r w:rsidR="00E155FF">
          <w:rPr>
            <w:rStyle w:val="a6"/>
            <w:color w:val="auto"/>
            <w:spacing w:val="-2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в</w:t>
        </w:r>
        <w:r w:rsidR="00E155FF">
          <w:rPr>
            <w:rStyle w:val="a6"/>
            <w:color w:val="auto"/>
            <w:spacing w:val="-4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учебных</w:t>
        </w:r>
        <w:r w:rsidR="00E155FF">
          <w:rPr>
            <w:rStyle w:val="a6"/>
            <w:color w:val="auto"/>
            <w:spacing w:val="-1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кабинетах.</w:t>
        </w:r>
      </w:hyperlink>
    </w:p>
    <w:p w:rsidR="00E155FF" w:rsidRDefault="00FA3634" w:rsidP="00F43CF2">
      <w:pPr>
        <w:pStyle w:val="a7"/>
        <w:rPr>
          <w:sz w:val="28"/>
        </w:rPr>
      </w:pPr>
      <w:hyperlink r:id="rId12" w:history="1">
        <w:r w:rsidR="00E155FF">
          <w:rPr>
            <w:rStyle w:val="a6"/>
            <w:color w:val="auto"/>
            <w:sz w:val="28"/>
          </w:rPr>
          <w:t>Установка</w:t>
        </w:r>
        <w:r w:rsidR="00E155FF">
          <w:rPr>
            <w:rStyle w:val="a6"/>
            <w:color w:val="auto"/>
            <w:sz w:val="28"/>
          </w:rPr>
          <w:tab/>
          <w:t>дополнительного</w:t>
        </w:r>
        <w:r w:rsidR="00E155FF">
          <w:rPr>
            <w:rStyle w:val="a6"/>
            <w:color w:val="auto"/>
            <w:spacing w:val="20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лицензионного</w:t>
        </w:r>
        <w:r w:rsidR="00E155FF">
          <w:rPr>
            <w:rStyle w:val="a6"/>
            <w:color w:val="auto"/>
            <w:spacing w:val="18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программного</w:t>
        </w:r>
        <w:r w:rsidR="00E155FF">
          <w:rPr>
            <w:rStyle w:val="a6"/>
            <w:color w:val="auto"/>
            <w:spacing w:val="18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обеспечения,</w:t>
        </w:r>
      </w:hyperlink>
      <w:r w:rsidR="00E155FF">
        <w:rPr>
          <w:spacing w:val="-67"/>
          <w:sz w:val="28"/>
        </w:rPr>
        <w:t xml:space="preserve"> </w:t>
      </w:r>
      <w:hyperlink r:id="rId13" w:history="1">
        <w:r w:rsidR="00E155FF">
          <w:rPr>
            <w:rStyle w:val="a6"/>
            <w:color w:val="auto"/>
            <w:sz w:val="28"/>
          </w:rPr>
          <w:t>расширяющего возможности</w:t>
        </w:r>
        <w:r w:rsidR="00E155FF">
          <w:rPr>
            <w:rStyle w:val="a6"/>
            <w:color w:val="auto"/>
            <w:spacing w:val="-1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компьютерных</w:t>
        </w:r>
        <w:r w:rsidR="00E155FF">
          <w:rPr>
            <w:rStyle w:val="a6"/>
            <w:color w:val="auto"/>
            <w:spacing w:val="1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технологий.</w:t>
        </w:r>
      </w:hyperlink>
    </w:p>
    <w:p w:rsidR="00E155FF" w:rsidRPr="00694CCA" w:rsidRDefault="00FA3634" w:rsidP="00F43CF2">
      <w:pPr>
        <w:pStyle w:val="a7"/>
        <w:rPr>
          <w:sz w:val="28"/>
        </w:rPr>
      </w:pPr>
      <w:hyperlink r:id="rId14" w:history="1">
        <w:r w:rsidR="00E155FF">
          <w:rPr>
            <w:rStyle w:val="a6"/>
            <w:color w:val="auto"/>
            <w:sz w:val="28"/>
          </w:rPr>
          <w:t>Оснащение</w:t>
        </w:r>
        <w:r w:rsidR="00E155FF">
          <w:rPr>
            <w:rStyle w:val="a6"/>
            <w:color w:val="auto"/>
            <w:spacing w:val="-5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зданий</w:t>
        </w:r>
        <w:r w:rsidR="00E155FF">
          <w:rPr>
            <w:rStyle w:val="a6"/>
            <w:color w:val="auto"/>
            <w:spacing w:val="-5"/>
            <w:sz w:val="28"/>
          </w:rPr>
          <w:t xml:space="preserve"> </w:t>
        </w:r>
        <w:r w:rsidR="00E155FF">
          <w:rPr>
            <w:rStyle w:val="a6"/>
            <w:color w:val="auto"/>
            <w:sz w:val="28"/>
          </w:rPr>
          <w:t>видеонаблюдением</w:t>
        </w:r>
      </w:hyperlink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305"/>
        </w:tabs>
        <w:spacing w:before="50"/>
        <w:ind w:left="304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305"/>
        </w:tabs>
        <w:spacing w:before="48" w:line="276" w:lineRule="auto"/>
        <w:ind w:right="708" w:firstLine="0"/>
        <w:rPr>
          <w:sz w:val="28"/>
        </w:rPr>
      </w:pPr>
      <w:r>
        <w:rPr>
          <w:spacing w:val="-1"/>
          <w:sz w:val="28"/>
        </w:rPr>
        <w:t>оснащение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необходимым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материально-техническим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учебно-методическим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463"/>
          <w:tab w:val="left" w:pos="2188"/>
          <w:tab w:val="left" w:pos="5082"/>
          <w:tab w:val="left" w:pos="8563"/>
        </w:tabs>
        <w:spacing w:before="1" w:line="276" w:lineRule="auto"/>
        <w:ind w:left="136" w:right="1432" w:firstLine="0"/>
        <w:rPr>
          <w:sz w:val="28"/>
        </w:rPr>
      </w:pPr>
      <w:r>
        <w:rPr>
          <w:sz w:val="28"/>
        </w:rPr>
        <w:t>укрепление</w:t>
      </w:r>
      <w:r>
        <w:rPr>
          <w:sz w:val="28"/>
        </w:rPr>
        <w:tab/>
        <w:t>(совершенствование)</w:t>
      </w:r>
      <w:r>
        <w:rPr>
          <w:sz w:val="28"/>
        </w:rPr>
        <w:tab/>
        <w:t>материально-технической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295"/>
          <w:tab w:val="left" w:pos="2618"/>
          <w:tab w:val="left" w:pos="6372"/>
        </w:tabs>
        <w:spacing w:line="276" w:lineRule="auto"/>
        <w:ind w:left="611" w:right="1604" w:hanging="471"/>
        <w:rPr>
          <w:sz w:val="28"/>
        </w:rPr>
      </w:pP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персонала;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</w:t>
      </w:r>
      <w:r>
        <w:rPr>
          <w:sz w:val="28"/>
        </w:rPr>
        <w:tab/>
        <w:t>санитарно-гигиенического</w:t>
      </w:r>
      <w:r>
        <w:rPr>
          <w:sz w:val="28"/>
        </w:rPr>
        <w:tab/>
        <w:t>режима,</w:t>
      </w:r>
    </w:p>
    <w:p w:rsidR="00694CCA" w:rsidRDefault="00694CCA" w:rsidP="00694CCA">
      <w:pPr>
        <w:pStyle w:val="a3"/>
        <w:ind w:left="150"/>
      </w:pPr>
      <w:r>
        <w:t>противопожарной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электробезопасности</w:t>
      </w:r>
      <w:proofErr w:type="spellEnd"/>
      <w:r>
        <w:t>;</w:t>
      </w:r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295"/>
        </w:tabs>
        <w:spacing w:before="48" w:line="276" w:lineRule="auto"/>
        <w:ind w:right="739" w:firstLine="0"/>
        <w:rPr>
          <w:sz w:val="28"/>
        </w:rPr>
      </w:pPr>
      <w:r>
        <w:rPr>
          <w:sz w:val="28"/>
        </w:rPr>
        <w:t>поддержка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хорошем</w:t>
      </w:r>
      <w:r>
        <w:rPr>
          <w:spacing w:val="5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постепенная модернизация;</w:t>
      </w:r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295"/>
        </w:tabs>
        <w:spacing w:line="321" w:lineRule="exact"/>
        <w:ind w:left="294" w:hanging="154"/>
        <w:rPr>
          <w:sz w:val="28"/>
        </w:rPr>
      </w:pPr>
      <w:r>
        <w:rPr>
          <w:sz w:val="28"/>
        </w:rPr>
        <w:t>текущий</w:t>
      </w:r>
      <w:r>
        <w:rPr>
          <w:spacing w:val="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4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учреждения;</w:t>
      </w:r>
    </w:p>
    <w:p w:rsidR="00694CCA" w:rsidRDefault="00694CCA" w:rsidP="00694CCA">
      <w:pPr>
        <w:pStyle w:val="a5"/>
        <w:numPr>
          <w:ilvl w:val="0"/>
          <w:numId w:val="4"/>
        </w:numPr>
        <w:tabs>
          <w:tab w:val="left" w:pos="439"/>
          <w:tab w:val="left" w:pos="1998"/>
          <w:tab w:val="left" w:pos="2479"/>
          <w:tab w:val="left" w:pos="4330"/>
          <w:tab w:val="left" w:pos="4689"/>
          <w:tab w:val="left" w:pos="6652"/>
        </w:tabs>
        <w:spacing w:before="50"/>
        <w:ind w:left="438" w:hanging="298"/>
        <w:rPr>
          <w:sz w:val="28"/>
        </w:rPr>
      </w:pPr>
      <w:r>
        <w:rPr>
          <w:sz w:val="28"/>
        </w:rPr>
        <w:t>оснащение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требованиями</w:t>
      </w:r>
      <w:r>
        <w:rPr>
          <w:sz w:val="28"/>
        </w:rPr>
        <w:tab/>
      </w:r>
      <w:proofErr w:type="gramStart"/>
      <w:r>
        <w:rPr>
          <w:sz w:val="28"/>
        </w:rPr>
        <w:t>федерального</w:t>
      </w:r>
      <w:proofErr w:type="gramEnd"/>
    </w:p>
    <w:p w:rsidR="00694CCA" w:rsidRDefault="00694CCA" w:rsidP="00694CCA">
      <w:pPr>
        <w:pStyle w:val="a3"/>
        <w:spacing w:before="47" w:line="276" w:lineRule="auto"/>
        <w:ind w:left="141"/>
      </w:pPr>
      <w:r>
        <w:t>компонента</w:t>
      </w:r>
      <w:r>
        <w:rPr>
          <w:spacing w:val="52"/>
        </w:rPr>
        <w:t xml:space="preserve"> </w:t>
      </w:r>
      <w:r>
        <w:t>государственных</w:t>
      </w:r>
      <w:r>
        <w:rPr>
          <w:spacing w:val="59"/>
        </w:rPr>
        <w:t xml:space="preserve"> </w:t>
      </w:r>
      <w:r>
        <w:t>образовательных</w:t>
      </w:r>
      <w:r>
        <w:rPr>
          <w:spacing w:val="58"/>
        </w:rPr>
        <w:t xml:space="preserve"> </w:t>
      </w:r>
      <w:r>
        <w:t>стандартов</w:t>
      </w:r>
      <w:r>
        <w:rPr>
          <w:spacing w:val="56"/>
        </w:rPr>
        <w:t xml:space="preserve"> </w:t>
      </w:r>
      <w:r>
        <w:t>нового</w:t>
      </w:r>
      <w:r>
        <w:rPr>
          <w:spacing w:val="54"/>
        </w:rPr>
        <w:t xml:space="preserve"> </w:t>
      </w:r>
      <w:r>
        <w:t>поколения</w:t>
      </w:r>
      <w:r>
        <w:rPr>
          <w:spacing w:val="-67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кабинетов,</w:t>
      </w:r>
    </w:p>
    <w:p w:rsidR="00694CCA" w:rsidRDefault="00694CCA" w:rsidP="00694CCA">
      <w:pPr>
        <w:pStyle w:val="a3"/>
        <w:spacing w:before="5"/>
        <w:rPr>
          <w:sz w:val="23"/>
        </w:rPr>
      </w:pPr>
    </w:p>
    <w:p w:rsidR="00694CCA" w:rsidRDefault="00694CCA" w:rsidP="00694CCA">
      <w:pPr>
        <w:pStyle w:val="Heading1"/>
        <w:numPr>
          <w:ilvl w:val="0"/>
          <w:numId w:val="5"/>
        </w:numPr>
        <w:tabs>
          <w:tab w:val="left" w:pos="435"/>
        </w:tabs>
        <w:spacing w:before="1"/>
        <w:ind w:hanging="289"/>
        <w:rPr>
          <w:color w:val="222222"/>
        </w:rPr>
      </w:pPr>
      <w:bookmarkStart w:id="0" w:name="_TOC_250002"/>
      <w:bookmarkEnd w:id="0"/>
      <w:r>
        <w:rPr>
          <w:color w:val="222222"/>
        </w:rPr>
        <w:t>Задачи:</w:t>
      </w:r>
    </w:p>
    <w:p w:rsidR="00694CCA" w:rsidRDefault="00694CCA" w:rsidP="00694CCA">
      <w:pPr>
        <w:pStyle w:val="a3"/>
        <w:spacing w:before="8"/>
        <w:rPr>
          <w:b/>
          <w:sz w:val="26"/>
        </w:rPr>
      </w:pPr>
    </w:p>
    <w:p w:rsidR="00694CCA" w:rsidRDefault="00694CCA" w:rsidP="00694CCA">
      <w:pPr>
        <w:pStyle w:val="a5"/>
        <w:numPr>
          <w:ilvl w:val="1"/>
          <w:numId w:val="5"/>
        </w:numPr>
        <w:tabs>
          <w:tab w:val="left" w:pos="1090"/>
          <w:tab w:val="left" w:pos="3107"/>
          <w:tab w:val="left" w:pos="5030"/>
        </w:tabs>
        <w:spacing w:line="276" w:lineRule="auto"/>
        <w:ind w:right="4697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</w:r>
      <w:proofErr w:type="gramStart"/>
      <w:r>
        <w:rPr>
          <w:sz w:val="28"/>
        </w:rPr>
        <w:t>условии</w:t>
      </w:r>
      <w:proofErr w:type="gramEnd"/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технологий;</w:t>
      </w:r>
    </w:p>
    <w:p w:rsidR="00694CCA" w:rsidRDefault="00694CCA" w:rsidP="00694CCA">
      <w:pPr>
        <w:pStyle w:val="a5"/>
        <w:numPr>
          <w:ilvl w:val="1"/>
          <w:numId w:val="5"/>
        </w:numPr>
        <w:tabs>
          <w:tab w:val="left" w:pos="1090"/>
          <w:tab w:val="left" w:pos="3045"/>
        </w:tabs>
        <w:spacing w:before="5" w:line="276" w:lineRule="auto"/>
        <w:ind w:right="5295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библиотечного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фонда</w:t>
      </w:r>
    </w:p>
    <w:p w:rsidR="00694CCA" w:rsidRDefault="00694CCA" w:rsidP="00694CCA">
      <w:pPr>
        <w:pStyle w:val="a3"/>
        <w:spacing w:before="1"/>
        <w:ind w:left="1089"/>
      </w:pPr>
      <w:r>
        <w:t>образовательными</w:t>
      </w:r>
      <w:r>
        <w:rPr>
          <w:spacing w:val="-4"/>
        </w:rPr>
        <w:t xml:space="preserve"> </w:t>
      </w:r>
      <w:r>
        <w:t>ресурсами;</w:t>
      </w:r>
    </w:p>
    <w:p w:rsidR="00694CCA" w:rsidRDefault="00694CCA" w:rsidP="00694CCA">
      <w:pPr>
        <w:pStyle w:val="a5"/>
        <w:numPr>
          <w:ilvl w:val="1"/>
          <w:numId w:val="5"/>
        </w:numPr>
        <w:tabs>
          <w:tab w:val="left" w:pos="1090"/>
        </w:tabs>
        <w:spacing w:before="71"/>
        <w:ind w:hanging="347"/>
        <w:rPr>
          <w:sz w:val="28"/>
        </w:rPr>
      </w:pPr>
      <w:r>
        <w:rPr>
          <w:sz w:val="28"/>
        </w:rPr>
        <w:t>проведение</w:t>
      </w:r>
      <w:r>
        <w:rPr>
          <w:spacing w:val="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4"/>
          <w:sz w:val="28"/>
        </w:rPr>
        <w:t xml:space="preserve"> </w:t>
      </w:r>
      <w:r>
        <w:rPr>
          <w:sz w:val="28"/>
        </w:rPr>
        <w:t>ремонта;</w:t>
      </w:r>
    </w:p>
    <w:p w:rsidR="00694CCA" w:rsidRDefault="00694CCA" w:rsidP="00694CCA">
      <w:pPr>
        <w:pStyle w:val="a5"/>
        <w:numPr>
          <w:ilvl w:val="1"/>
          <w:numId w:val="5"/>
        </w:numPr>
        <w:tabs>
          <w:tab w:val="left" w:pos="1090"/>
        </w:tabs>
        <w:spacing w:before="62"/>
        <w:ind w:hanging="347"/>
        <w:rPr>
          <w:sz w:val="28"/>
        </w:rPr>
      </w:pPr>
      <w:r>
        <w:rPr>
          <w:sz w:val="28"/>
        </w:rPr>
        <w:t>устранение</w:t>
      </w:r>
      <w:r>
        <w:rPr>
          <w:spacing w:val="4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3"/>
          <w:sz w:val="28"/>
        </w:rPr>
        <w:t xml:space="preserve"> </w:t>
      </w:r>
      <w:r>
        <w:rPr>
          <w:sz w:val="28"/>
        </w:rPr>
        <w:t>МЧС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;</w:t>
      </w:r>
    </w:p>
    <w:p w:rsidR="00634B75" w:rsidRDefault="00634B75"/>
    <w:sectPr w:rsidR="00634B75" w:rsidSect="00E155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DF4"/>
    <w:multiLevelType w:val="hybridMultilevel"/>
    <w:tmpl w:val="5590EBEA"/>
    <w:lvl w:ilvl="0" w:tplc="1AAE0BBA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62A9FDE">
      <w:numFmt w:val="bullet"/>
      <w:lvlText w:val="•"/>
      <w:lvlJc w:val="left"/>
      <w:pPr>
        <w:ind w:left="1770" w:hanging="360"/>
      </w:pPr>
      <w:rPr>
        <w:lang w:val="ru-RU" w:eastAsia="en-US" w:bidi="ar-SA"/>
      </w:rPr>
    </w:lvl>
    <w:lvl w:ilvl="2" w:tplc="AAEEF130">
      <w:numFmt w:val="bullet"/>
      <w:lvlText w:val="•"/>
      <w:lvlJc w:val="left"/>
      <w:pPr>
        <w:ind w:left="2701" w:hanging="360"/>
      </w:pPr>
      <w:rPr>
        <w:lang w:val="ru-RU" w:eastAsia="en-US" w:bidi="ar-SA"/>
      </w:rPr>
    </w:lvl>
    <w:lvl w:ilvl="3" w:tplc="88F223CC">
      <w:numFmt w:val="bullet"/>
      <w:lvlText w:val="•"/>
      <w:lvlJc w:val="left"/>
      <w:pPr>
        <w:ind w:left="3632" w:hanging="360"/>
      </w:pPr>
      <w:rPr>
        <w:lang w:val="ru-RU" w:eastAsia="en-US" w:bidi="ar-SA"/>
      </w:rPr>
    </w:lvl>
    <w:lvl w:ilvl="4" w:tplc="B8DE9A7E">
      <w:numFmt w:val="bullet"/>
      <w:lvlText w:val="•"/>
      <w:lvlJc w:val="left"/>
      <w:pPr>
        <w:ind w:left="4563" w:hanging="360"/>
      </w:pPr>
      <w:rPr>
        <w:lang w:val="ru-RU" w:eastAsia="en-US" w:bidi="ar-SA"/>
      </w:rPr>
    </w:lvl>
    <w:lvl w:ilvl="5" w:tplc="6BF4E64A">
      <w:numFmt w:val="bullet"/>
      <w:lvlText w:val="•"/>
      <w:lvlJc w:val="left"/>
      <w:pPr>
        <w:ind w:left="5494" w:hanging="360"/>
      </w:pPr>
      <w:rPr>
        <w:lang w:val="ru-RU" w:eastAsia="en-US" w:bidi="ar-SA"/>
      </w:rPr>
    </w:lvl>
    <w:lvl w:ilvl="6" w:tplc="6C0465D8">
      <w:numFmt w:val="bullet"/>
      <w:lvlText w:val="•"/>
      <w:lvlJc w:val="left"/>
      <w:pPr>
        <w:ind w:left="6425" w:hanging="360"/>
      </w:pPr>
      <w:rPr>
        <w:lang w:val="ru-RU" w:eastAsia="en-US" w:bidi="ar-SA"/>
      </w:rPr>
    </w:lvl>
    <w:lvl w:ilvl="7" w:tplc="8542D2D0">
      <w:numFmt w:val="bullet"/>
      <w:lvlText w:val="•"/>
      <w:lvlJc w:val="left"/>
      <w:pPr>
        <w:ind w:left="7356" w:hanging="360"/>
      </w:pPr>
      <w:rPr>
        <w:lang w:val="ru-RU" w:eastAsia="en-US" w:bidi="ar-SA"/>
      </w:rPr>
    </w:lvl>
    <w:lvl w:ilvl="8" w:tplc="FF503364">
      <w:numFmt w:val="bullet"/>
      <w:lvlText w:val="•"/>
      <w:lvlJc w:val="left"/>
      <w:pPr>
        <w:ind w:left="8287" w:hanging="360"/>
      </w:pPr>
      <w:rPr>
        <w:lang w:val="ru-RU" w:eastAsia="en-US" w:bidi="ar-SA"/>
      </w:rPr>
    </w:lvl>
  </w:abstractNum>
  <w:abstractNum w:abstractNumId="1">
    <w:nsid w:val="092A373F"/>
    <w:multiLevelType w:val="hybridMultilevel"/>
    <w:tmpl w:val="3252BF14"/>
    <w:lvl w:ilvl="0" w:tplc="147E98F6">
      <w:start w:val="1"/>
      <w:numFmt w:val="decimal"/>
      <w:lvlText w:val="%1."/>
      <w:lvlJc w:val="left"/>
      <w:pPr>
        <w:ind w:left="712" w:hanging="596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en-US" w:bidi="ar-SA"/>
      </w:rPr>
    </w:lvl>
    <w:lvl w:ilvl="1" w:tplc="7B6C427E">
      <w:start w:val="1"/>
      <w:numFmt w:val="decimal"/>
      <w:lvlText w:val="%2."/>
      <w:lvlJc w:val="left"/>
      <w:pPr>
        <w:ind w:left="4445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B4482EA">
      <w:numFmt w:val="bullet"/>
      <w:lvlText w:val="•"/>
      <w:lvlJc w:val="left"/>
      <w:pPr>
        <w:ind w:left="5074" w:hanging="288"/>
      </w:pPr>
      <w:rPr>
        <w:lang w:val="ru-RU" w:eastAsia="en-US" w:bidi="ar-SA"/>
      </w:rPr>
    </w:lvl>
    <w:lvl w:ilvl="3" w:tplc="C6205EF4">
      <w:numFmt w:val="bullet"/>
      <w:lvlText w:val="•"/>
      <w:lvlJc w:val="left"/>
      <w:pPr>
        <w:ind w:left="5708" w:hanging="288"/>
      </w:pPr>
      <w:rPr>
        <w:lang w:val="ru-RU" w:eastAsia="en-US" w:bidi="ar-SA"/>
      </w:rPr>
    </w:lvl>
    <w:lvl w:ilvl="4" w:tplc="332C9AC0">
      <w:numFmt w:val="bullet"/>
      <w:lvlText w:val="•"/>
      <w:lvlJc w:val="left"/>
      <w:pPr>
        <w:ind w:left="6342" w:hanging="288"/>
      </w:pPr>
      <w:rPr>
        <w:lang w:val="ru-RU" w:eastAsia="en-US" w:bidi="ar-SA"/>
      </w:rPr>
    </w:lvl>
    <w:lvl w:ilvl="5" w:tplc="49C0A4EE">
      <w:numFmt w:val="bullet"/>
      <w:lvlText w:val="•"/>
      <w:lvlJc w:val="left"/>
      <w:pPr>
        <w:ind w:left="6977" w:hanging="288"/>
      </w:pPr>
      <w:rPr>
        <w:lang w:val="ru-RU" w:eastAsia="en-US" w:bidi="ar-SA"/>
      </w:rPr>
    </w:lvl>
    <w:lvl w:ilvl="6" w:tplc="A7D40146">
      <w:numFmt w:val="bullet"/>
      <w:lvlText w:val="•"/>
      <w:lvlJc w:val="left"/>
      <w:pPr>
        <w:ind w:left="7611" w:hanging="288"/>
      </w:pPr>
      <w:rPr>
        <w:lang w:val="ru-RU" w:eastAsia="en-US" w:bidi="ar-SA"/>
      </w:rPr>
    </w:lvl>
    <w:lvl w:ilvl="7" w:tplc="16BEE1A6">
      <w:numFmt w:val="bullet"/>
      <w:lvlText w:val="•"/>
      <w:lvlJc w:val="left"/>
      <w:pPr>
        <w:ind w:left="8245" w:hanging="288"/>
      </w:pPr>
      <w:rPr>
        <w:lang w:val="ru-RU" w:eastAsia="en-US" w:bidi="ar-SA"/>
      </w:rPr>
    </w:lvl>
    <w:lvl w:ilvl="8" w:tplc="47A04BEA">
      <w:numFmt w:val="bullet"/>
      <w:lvlText w:val="•"/>
      <w:lvlJc w:val="left"/>
      <w:pPr>
        <w:ind w:left="8880" w:hanging="288"/>
      </w:pPr>
      <w:rPr>
        <w:lang w:val="ru-RU" w:eastAsia="en-US" w:bidi="ar-SA"/>
      </w:rPr>
    </w:lvl>
  </w:abstractNum>
  <w:abstractNum w:abstractNumId="2">
    <w:nsid w:val="25F3106C"/>
    <w:multiLevelType w:val="hybridMultilevel"/>
    <w:tmpl w:val="70423348"/>
    <w:lvl w:ilvl="0" w:tplc="D546694A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E89CFE">
      <w:numFmt w:val="bullet"/>
      <w:lvlText w:val="•"/>
      <w:lvlJc w:val="left"/>
      <w:pPr>
        <w:ind w:left="1140" w:hanging="164"/>
      </w:pPr>
      <w:rPr>
        <w:lang w:val="ru-RU" w:eastAsia="en-US" w:bidi="ar-SA"/>
      </w:rPr>
    </w:lvl>
    <w:lvl w:ilvl="2" w:tplc="694ABC14">
      <w:numFmt w:val="bullet"/>
      <w:lvlText w:val="•"/>
      <w:lvlJc w:val="left"/>
      <w:pPr>
        <w:ind w:left="2141" w:hanging="164"/>
      </w:pPr>
      <w:rPr>
        <w:lang w:val="ru-RU" w:eastAsia="en-US" w:bidi="ar-SA"/>
      </w:rPr>
    </w:lvl>
    <w:lvl w:ilvl="3" w:tplc="DD242DBA">
      <w:numFmt w:val="bullet"/>
      <w:lvlText w:val="•"/>
      <w:lvlJc w:val="left"/>
      <w:pPr>
        <w:ind w:left="3142" w:hanging="164"/>
      </w:pPr>
      <w:rPr>
        <w:lang w:val="ru-RU" w:eastAsia="en-US" w:bidi="ar-SA"/>
      </w:rPr>
    </w:lvl>
    <w:lvl w:ilvl="4" w:tplc="C07A782E">
      <w:numFmt w:val="bullet"/>
      <w:lvlText w:val="•"/>
      <w:lvlJc w:val="left"/>
      <w:pPr>
        <w:ind w:left="4143" w:hanging="164"/>
      </w:pPr>
      <w:rPr>
        <w:lang w:val="ru-RU" w:eastAsia="en-US" w:bidi="ar-SA"/>
      </w:rPr>
    </w:lvl>
    <w:lvl w:ilvl="5" w:tplc="1F7C3542">
      <w:numFmt w:val="bullet"/>
      <w:lvlText w:val="•"/>
      <w:lvlJc w:val="left"/>
      <w:pPr>
        <w:ind w:left="5144" w:hanging="164"/>
      </w:pPr>
      <w:rPr>
        <w:lang w:val="ru-RU" w:eastAsia="en-US" w:bidi="ar-SA"/>
      </w:rPr>
    </w:lvl>
    <w:lvl w:ilvl="6" w:tplc="9F3666D6">
      <w:numFmt w:val="bullet"/>
      <w:lvlText w:val="•"/>
      <w:lvlJc w:val="left"/>
      <w:pPr>
        <w:ind w:left="6145" w:hanging="164"/>
      </w:pPr>
      <w:rPr>
        <w:lang w:val="ru-RU" w:eastAsia="en-US" w:bidi="ar-SA"/>
      </w:rPr>
    </w:lvl>
    <w:lvl w:ilvl="7" w:tplc="90F20478">
      <w:numFmt w:val="bullet"/>
      <w:lvlText w:val="•"/>
      <w:lvlJc w:val="left"/>
      <w:pPr>
        <w:ind w:left="7146" w:hanging="164"/>
      </w:pPr>
      <w:rPr>
        <w:lang w:val="ru-RU" w:eastAsia="en-US" w:bidi="ar-SA"/>
      </w:rPr>
    </w:lvl>
    <w:lvl w:ilvl="8" w:tplc="C3DE97B8">
      <w:numFmt w:val="bullet"/>
      <w:lvlText w:val="•"/>
      <w:lvlJc w:val="left"/>
      <w:pPr>
        <w:ind w:left="8147" w:hanging="164"/>
      </w:pPr>
      <w:rPr>
        <w:lang w:val="ru-RU" w:eastAsia="en-US" w:bidi="ar-SA"/>
      </w:rPr>
    </w:lvl>
  </w:abstractNum>
  <w:abstractNum w:abstractNumId="3">
    <w:nsid w:val="64F9000D"/>
    <w:multiLevelType w:val="hybridMultilevel"/>
    <w:tmpl w:val="5CD48F4A"/>
    <w:lvl w:ilvl="0" w:tplc="865A9B80">
      <w:start w:val="4"/>
      <w:numFmt w:val="decimal"/>
      <w:lvlText w:val="%1."/>
      <w:lvlJc w:val="left"/>
      <w:pPr>
        <w:ind w:left="434" w:hanging="288"/>
      </w:pPr>
      <w:rPr>
        <w:b/>
        <w:bCs/>
        <w:spacing w:val="0"/>
        <w:w w:val="100"/>
        <w:lang w:val="ru-RU" w:eastAsia="en-US" w:bidi="ar-SA"/>
      </w:rPr>
    </w:lvl>
    <w:lvl w:ilvl="1" w:tplc="F6E8DC52">
      <w:numFmt w:val="bullet"/>
      <w:lvlText w:val="•"/>
      <w:lvlJc w:val="left"/>
      <w:pPr>
        <w:ind w:left="1089" w:hanging="3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4567706">
      <w:numFmt w:val="bullet"/>
      <w:lvlText w:val="•"/>
      <w:lvlJc w:val="left"/>
      <w:pPr>
        <w:ind w:left="119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8300DD2">
      <w:numFmt w:val="bullet"/>
      <w:lvlText w:val="•"/>
      <w:lvlJc w:val="left"/>
      <w:pPr>
        <w:ind w:left="1200" w:hanging="169"/>
      </w:pPr>
      <w:rPr>
        <w:lang w:val="ru-RU" w:eastAsia="en-US" w:bidi="ar-SA"/>
      </w:rPr>
    </w:lvl>
    <w:lvl w:ilvl="4" w:tplc="929276CC">
      <w:numFmt w:val="bullet"/>
      <w:lvlText w:val="•"/>
      <w:lvlJc w:val="left"/>
      <w:pPr>
        <w:ind w:left="2478" w:hanging="169"/>
      </w:pPr>
      <w:rPr>
        <w:lang w:val="ru-RU" w:eastAsia="en-US" w:bidi="ar-SA"/>
      </w:rPr>
    </w:lvl>
    <w:lvl w:ilvl="5" w:tplc="E82A4B20">
      <w:numFmt w:val="bullet"/>
      <w:lvlText w:val="•"/>
      <w:lvlJc w:val="left"/>
      <w:pPr>
        <w:ind w:left="3756" w:hanging="169"/>
      </w:pPr>
      <w:rPr>
        <w:lang w:val="ru-RU" w:eastAsia="en-US" w:bidi="ar-SA"/>
      </w:rPr>
    </w:lvl>
    <w:lvl w:ilvl="6" w:tplc="5AE8C88E">
      <w:numFmt w:val="bullet"/>
      <w:lvlText w:val="•"/>
      <w:lvlJc w:val="left"/>
      <w:pPr>
        <w:ind w:left="5035" w:hanging="169"/>
      </w:pPr>
      <w:rPr>
        <w:lang w:val="ru-RU" w:eastAsia="en-US" w:bidi="ar-SA"/>
      </w:rPr>
    </w:lvl>
    <w:lvl w:ilvl="7" w:tplc="7F58EB66">
      <w:numFmt w:val="bullet"/>
      <w:lvlText w:val="•"/>
      <w:lvlJc w:val="left"/>
      <w:pPr>
        <w:ind w:left="6313" w:hanging="169"/>
      </w:pPr>
      <w:rPr>
        <w:lang w:val="ru-RU" w:eastAsia="en-US" w:bidi="ar-SA"/>
      </w:rPr>
    </w:lvl>
    <w:lvl w:ilvl="8" w:tplc="5B181B36">
      <w:numFmt w:val="bullet"/>
      <w:lvlText w:val="•"/>
      <w:lvlJc w:val="left"/>
      <w:pPr>
        <w:ind w:left="7592" w:hanging="169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</w:num>
  <w:num w:numId="4">
    <w:abstractNumId w:val="2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07F"/>
    <w:rsid w:val="004A1E15"/>
    <w:rsid w:val="00507FA2"/>
    <w:rsid w:val="00634B75"/>
    <w:rsid w:val="00694CCA"/>
    <w:rsid w:val="00703EA6"/>
    <w:rsid w:val="007167A7"/>
    <w:rsid w:val="00896261"/>
    <w:rsid w:val="00A3707F"/>
    <w:rsid w:val="00B65B05"/>
    <w:rsid w:val="00C62F82"/>
    <w:rsid w:val="00E155FF"/>
    <w:rsid w:val="00E51261"/>
    <w:rsid w:val="00F43CF2"/>
    <w:rsid w:val="00FA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3707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3707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3707F"/>
    <w:pPr>
      <w:ind w:left="837" w:hanging="361"/>
    </w:pPr>
  </w:style>
  <w:style w:type="paragraph" w:customStyle="1" w:styleId="Heading1">
    <w:name w:val="Heading 1"/>
    <w:basedOn w:val="a"/>
    <w:uiPriority w:val="1"/>
    <w:qFormat/>
    <w:rsid w:val="00A3707F"/>
    <w:pPr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3707F"/>
    <w:pPr>
      <w:ind w:left="74"/>
    </w:pPr>
  </w:style>
  <w:style w:type="table" w:customStyle="1" w:styleId="TableNormal">
    <w:name w:val="Table Normal"/>
    <w:uiPriority w:val="2"/>
    <w:semiHidden/>
    <w:qFormat/>
    <w:rsid w:val="00A370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E155FF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F43C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43C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9">
    <w:name w:val="Table Grid"/>
    <w:basedOn w:val="a1"/>
    <w:uiPriority w:val="59"/>
    <w:rsid w:val="00716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167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7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13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12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5" Type="http://schemas.openxmlformats.org/officeDocument/2006/relationships/hyperlink" Target="mailto:gogazschool@r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14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1890</Words>
  <Characters>10776</Characters>
  <Application>Microsoft Office Word</Application>
  <DocSecurity>0</DocSecurity>
  <Lines>89</Lines>
  <Paragraphs>25</Paragraphs>
  <ScaleCrop>false</ScaleCrop>
  <Company>Microsoft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2021-05-02T08:30:00Z</dcterms:created>
  <dcterms:modified xsi:type="dcterms:W3CDTF">2021-05-02T08:35:00Z</dcterms:modified>
</cp:coreProperties>
</file>